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12" w:rsidRDefault="001F0112" w:rsidP="009B2AB6">
      <w:pPr>
        <w:tabs>
          <w:tab w:val="left" w:pos="720"/>
        </w:tabs>
        <w:spacing w:before="120"/>
        <w:jc w:val="center"/>
        <w:rPr>
          <w:b/>
          <w:sz w:val="72"/>
          <w:szCs w:val="72"/>
        </w:rPr>
      </w:pPr>
    </w:p>
    <w:p w:rsidR="009B2AB6" w:rsidRPr="00F27F81" w:rsidRDefault="009B2AB6" w:rsidP="009B2AB6">
      <w:pPr>
        <w:tabs>
          <w:tab w:val="left" w:pos="720"/>
        </w:tabs>
        <w:spacing w:before="120"/>
        <w:jc w:val="center"/>
        <w:rPr>
          <w:b/>
          <w:sz w:val="72"/>
          <w:szCs w:val="72"/>
        </w:rPr>
      </w:pPr>
      <w:r w:rsidRPr="00F27F81">
        <w:rPr>
          <w:b/>
          <w:sz w:val="72"/>
          <w:szCs w:val="72"/>
        </w:rPr>
        <w:t>DANH MỤC TTHC</w:t>
      </w:r>
    </w:p>
    <w:p w:rsidR="009B2AB6" w:rsidRPr="001F0112" w:rsidRDefault="009B2AB6" w:rsidP="007A538E">
      <w:pPr>
        <w:tabs>
          <w:tab w:val="left" w:pos="720"/>
        </w:tabs>
        <w:spacing w:before="120"/>
        <w:jc w:val="center"/>
        <w:rPr>
          <w:b/>
          <w:sz w:val="48"/>
          <w:szCs w:val="48"/>
        </w:rPr>
      </w:pPr>
      <w:r w:rsidRPr="001F0112">
        <w:rPr>
          <w:b/>
          <w:sz w:val="48"/>
          <w:szCs w:val="48"/>
        </w:rPr>
        <w:t>LĨNH VỰC THI ĐUA KHEN THƯỞNG</w:t>
      </w:r>
    </w:p>
    <w:p w:rsidR="007A538E" w:rsidRPr="007A538E" w:rsidRDefault="007A538E" w:rsidP="007A538E">
      <w:pPr>
        <w:tabs>
          <w:tab w:val="left" w:pos="720"/>
        </w:tabs>
        <w:spacing w:before="120"/>
        <w:jc w:val="center"/>
        <w:rPr>
          <w:b/>
          <w:sz w:val="36"/>
          <w:szCs w:val="36"/>
        </w:rPr>
      </w:pPr>
    </w:p>
    <w:p w:rsidR="009B2AB6" w:rsidRPr="00F27F81" w:rsidRDefault="009B2AB6" w:rsidP="009B2AB6">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817"/>
        <w:gridCol w:w="7513"/>
        <w:gridCol w:w="1241"/>
      </w:tblGrid>
      <w:tr w:rsidR="009B2AB6" w:rsidTr="009B2AB6">
        <w:tc>
          <w:tcPr>
            <w:tcW w:w="817" w:type="dxa"/>
          </w:tcPr>
          <w:p w:rsidR="009B2AB6" w:rsidRPr="00F27F81" w:rsidRDefault="009B2AB6" w:rsidP="00232DB9">
            <w:pPr>
              <w:tabs>
                <w:tab w:val="left" w:pos="720"/>
              </w:tabs>
              <w:spacing w:before="120"/>
              <w:jc w:val="center"/>
              <w:rPr>
                <w:b/>
                <w:sz w:val="28"/>
                <w:szCs w:val="28"/>
              </w:rPr>
            </w:pPr>
            <w:r w:rsidRPr="00F27F81">
              <w:rPr>
                <w:b/>
                <w:sz w:val="28"/>
                <w:szCs w:val="28"/>
              </w:rPr>
              <w:t>STT</w:t>
            </w:r>
          </w:p>
        </w:tc>
        <w:tc>
          <w:tcPr>
            <w:tcW w:w="7513" w:type="dxa"/>
          </w:tcPr>
          <w:p w:rsidR="009B2AB6" w:rsidRPr="00F27F81" w:rsidRDefault="009B2AB6" w:rsidP="00232DB9">
            <w:pPr>
              <w:tabs>
                <w:tab w:val="left" w:pos="720"/>
              </w:tabs>
              <w:spacing w:before="120"/>
              <w:jc w:val="center"/>
              <w:rPr>
                <w:b/>
                <w:sz w:val="28"/>
                <w:szCs w:val="28"/>
              </w:rPr>
            </w:pPr>
            <w:r w:rsidRPr="00F27F81">
              <w:rPr>
                <w:b/>
                <w:sz w:val="28"/>
                <w:szCs w:val="28"/>
              </w:rPr>
              <w:t>Tên TTHC</w:t>
            </w:r>
          </w:p>
        </w:tc>
        <w:tc>
          <w:tcPr>
            <w:tcW w:w="1241" w:type="dxa"/>
          </w:tcPr>
          <w:p w:rsidR="009B2AB6" w:rsidRPr="00F27F81" w:rsidRDefault="009B2AB6" w:rsidP="00232DB9">
            <w:pPr>
              <w:tabs>
                <w:tab w:val="left" w:pos="720"/>
              </w:tabs>
              <w:spacing w:before="120"/>
              <w:jc w:val="center"/>
              <w:rPr>
                <w:b/>
                <w:sz w:val="28"/>
                <w:szCs w:val="28"/>
              </w:rPr>
            </w:pPr>
            <w:r w:rsidRPr="00F27F81">
              <w:rPr>
                <w:b/>
                <w:sz w:val="28"/>
                <w:szCs w:val="28"/>
              </w:rPr>
              <w:t>Trang</w:t>
            </w:r>
          </w:p>
        </w:tc>
      </w:tr>
      <w:tr w:rsidR="009B2AB6" w:rsidTr="009B2AB6">
        <w:tc>
          <w:tcPr>
            <w:tcW w:w="817" w:type="dxa"/>
          </w:tcPr>
          <w:p w:rsidR="009B2AB6" w:rsidRPr="00B65CEB"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A931D2" w:rsidRDefault="009B2AB6" w:rsidP="00232DB9">
            <w:pPr>
              <w:widowControl w:val="0"/>
              <w:spacing w:before="60" w:after="60"/>
              <w:rPr>
                <w:b/>
                <w:color w:val="000000"/>
              </w:rPr>
            </w:pPr>
            <w:r w:rsidRPr="00A931D2">
              <w:rPr>
                <w:color w:val="000000"/>
              </w:rPr>
              <w:t>Thủ tục tặng Giấy khen của Chủ tịch UBND cấp xã về thực hiện nhiệm vụ chính trị</w:t>
            </w:r>
          </w:p>
        </w:tc>
        <w:tc>
          <w:tcPr>
            <w:tcW w:w="1241" w:type="dxa"/>
          </w:tcPr>
          <w:p w:rsidR="009B2AB6" w:rsidRPr="00511C28" w:rsidRDefault="00511C28" w:rsidP="00232DB9">
            <w:pPr>
              <w:tabs>
                <w:tab w:val="left" w:pos="720"/>
              </w:tabs>
              <w:spacing w:before="120"/>
              <w:jc w:val="center"/>
              <w:rPr>
                <w:sz w:val="28"/>
                <w:szCs w:val="28"/>
                <w:lang w:val="vi-VN"/>
              </w:rPr>
            </w:pPr>
            <w:r>
              <w:rPr>
                <w:sz w:val="28"/>
                <w:szCs w:val="28"/>
                <w:lang w:val="vi-VN"/>
              </w:rPr>
              <w:t>1</w:t>
            </w:r>
          </w:p>
        </w:tc>
      </w:tr>
      <w:tr w:rsidR="009B2AB6" w:rsidTr="009B2AB6">
        <w:tc>
          <w:tcPr>
            <w:tcW w:w="817" w:type="dxa"/>
          </w:tcPr>
          <w:p w:rsidR="009B2AB6" w:rsidRPr="00B65CEB"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A931D2" w:rsidRDefault="009B2AB6" w:rsidP="00232DB9">
            <w:pPr>
              <w:widowControl w:val="0"/>
              <w:spacing w:before="60" w:after="60"/>
              <w:rPr>
                <w:color w:val="000000"/>
              </w:rPr>
            </w:pPr>
            <w:r w:rsidRPr="00A931D2">
              <w:rPr>
                <w:color w:val="000000"/>
              </w:rPr>
              <w:t>Thủ tục tặng Giấy khen của Chủ tịch UBND cấp xã về thành tích thi đua theo đợt hoặc chuyên đề</w:t>
            </w:r>
          </w:p>
        </w:tc>
        <w:tc>
          <w:tcPr>
            <w:tcW w:w="1241" w:type="dxa"/>
          </w:tcPr>
          <w:p w:rsidR="009B2AB6" w:rsidRPr="00511C28" w:rsidRDefault="00511C28" w:rsidP="00232DB9">
            <w:pPr>
              <w:tabs>
                <w:tab w:val="left" w:pos="720"/>
              </w:tabs>
              <w:spacing w:before="120"/>
              <w:jc w:val="center"/>
              <w:rPr>
                <w:sz w:val="28"/>
                <w:szCs w:val="28"/>
                <w:lang w:val="vi-VN"/>
              </w:rPr>
            </w:pPr>
            <w:r>
              <w:rPr>
                <w:sz w:val="28"/>
                <w:szCs w:val="28"/>
                <w:lang w:val="vi-VN"/>
              </w:rPr>
              <w:t>4</w:t>
            </w:r>
          </w:p>
        </w:tc>
      </w:tr>
      <w:tr w:rsidR="009B2AB6" w:rsidTr="009B2AB6">
        <w:tc>
          <w:tcPr>
            <w:tcW w:w="817" w:type="dxa"/>
          </w:tcPr>
          <w:p w:rsidR="009B2AB6" w:rsidRPr="00B65CEB"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A931D2" w:rsidRDefault="009B2AB6" w:rsidP="00232DB9">
            <w:pPr>
              <w:widowControl w:val="0"/>
              <w:spacing w:before="60" w:after="60"/>
              <w:rPr>
                <w:color w:val="000000"/>
              </w:rPr>
            </w:pPr>
            <w:r w:rsidRPr="00A931D2">
              <w:rPr>
                <w:color w:val="000000"/>
              </w:rPr>
              <w:t>Thủ tục tặng Giấy khen của Chủ tịch UBND cấp xã về thành tích đột xuất</w:t>
            </w:r>
          </w:p>
        </w:tc>
        <w:tc>
          <w:tcPr>
            <w:tcW w:w="1241" w:type="dxa"/>
          </w:tcPr>
          <w:p w:rsidR="009B2AB6" w:rsidRPr="00511C28" w:rsidRDefault="00511C28" w:rsidP="00232DB9">
            <w:pPr>
              <w:tabs>
                <w:tab w:val="left" w:pos="720"/>
              </w:tabs>
              <w:spacing w:before="120"/>
              <w:jc w:val="center"/>
              <w:rPr>
                <w:sz w:val="28"/>
                <w:szCs w:val="28"/>
                <w:lang w:val="vi-VN"/>
              </w:rPr>
            </w:pPr>
            <w:r>
              <w:rPr>
                <w:sz w:val="28"/>
                <w:szCs w:val="28"/>
                <w:lang w:val="vi-VN"/>
              </w:rPr>
              <w:t>7</w:t>
            </w:r>
          </w:p>
        </w:tc>
      </w:tr>
      <w:tr w:rsidR="009B2AB6" w:rsidTr="009B2AB6">
        <w:tc>
          <w:tcPr>
            <w:tcW w:w="817" w:type="dxa"/>
          </w:tcPr>
          <w:p w:rsidR="009B2AB6" w:rsidRPr="00B65CEB"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A931D2" w:rsidRDefault="009B2AB6" w:rsidP="00232DB9">
            <w:pPr>
              <w:widowControl w:val="0"/>
              <w:spacing w:before="60" w:after="60"/>
              <w:rPr>
                <w:color w:val="000000"/>
              </w:rPr>
            </w:pPr>
            <w:r w:rsidRPr="00A931D2">
              <w:rPr>
                <w:color w:val="000000"/>
              </w:rPr>
              <w:t>Thủ tục tặng Giấy khen của Chủ tịch UBND cấp xã cho gia đình</w:t>
            </w:r>
          </w:p>
        </w:tc>
        <w:tc>
          <w:tcPr>
            <w:tcW w:w="1241" w:type="dxa"/>
          </w:tcPr>
          <w:p w:rsidR="009B2AB6" w:rsidRPr="00511C28" w:rsidRDefault="00511C28" w:rsidP="00232DB9">
            <w:pPr>
              <w:tabs>
                <w:tab w:val="left" w:pos="720"/>
              </w:tabs>
              <w:spacing w:before="120"/>
              <w:jc w:val="center"/>
              <w:rPr>
                <w:sz w:val="28"/>
                <w:szCs w:val="28"/>
                <w:lang w:val="vi-VN"/>
              </w:rPr>
            </w:pPr>
            <w:r>
              <w:rPr>
                <w:sz w:val="28"/>
                <w:szCs w:val="28"/>
                <w:lang w:val="vi-VN"/>
              </w:rPr>
              <w:t>10</w:t>
            </w:r>
          </w:p>
        </w:tc>
      </w:tr>
      <w:tr w:rsidR="009B2AB6" w:rsidTr="009B2AB6">
        <w:tc>
          <w:tcPr>
            <w:tcW w:w="817" w:type="dxa"/>
          </w:tcPr>
          <w:p w:rsidR="009B2AB6" w:rsidRPr="00B65CEB" w:rsidRDefault="009B2AB6" w:rsidP="009B2AB6">
            <w:pPr>
              <w:pStyle w:val="ListParagraph"/>
              <w:numPr>
                <w:ilvl w:val="0"/>
                <w:numId w:val="2"/>
              </w:numPr>
              <w:tabs>
                <w:tab w:val="left" w:pos="720"/>
              </w:tabs>
              <w:spacing w:before="120"/>
              <w:jc w:val="both"/>
              <w:rPr>
                <w:sz w:val="28"/>
                <w:szCs w:val="28"/>
              </w:rPr>
            </w:pPr>
          </w:p>
        </w:tc>
        <w:tc>
          <w:tcPr>
            <w:tcW w:w="7513" w:type="dxa"/>
            <w:vAlign w:val="center"/>
          </w:tcPr>
          <w:p w:rsidR="009B2AB6" w:rsidRPr="00A931D2" w:rsidRDefault="009B2AB6" w:rsidP="00232DB9">
            <w:pPr>
              <w:widowControl w:val="0"/>
              <w:spacing w:before="60" w:after="60"/>
              <w:rPr>
                <w:color w:val="000000"/>
              </w:rPr>
            </w:pPr>
            <w:r w:rsidRPr="00A931D2">
              <w:rPr>
                <w:color w:val="000000"/>
              </w:rPr>
              <w:t>Thủ tục tặng danh hiệu Lao động tiên tiến</w:t>
            </w:r>
          </w:p>
        </w:tc>
        <w:tc>
          <w:tcPr>
            <w:tcW w:w="1241" w:type="dxa"/>
          </w:tcPr>
          <w:p w:rsidR="009B2AB6" w:rsidRPr="00511C28" w:rsidRDefault="00511C28" w:rsidP="00232DB9">
            <w:pPr>
              <w:tabs>
                <w:tab w:val="left" w:pos="720"/>
              </w:tabs>
              <w:spacing w:before="120"/>
              <w:jc w:val="center"/>
              <w:rPr>
                <w:sz w:val="28"/>
                <w:szCs w:val="28"/>
                <w:lang w:val="vi-VN"/>
              </w:rPr>
            </w:pPr>
            <w:r>
              <w:rPr>
                <w:sz w:val="28"/>
                <w:szCs w:val="28"/>
                <w:lang w:val="vi-VN"/>
              </w:rPr>
              <w:t>11</w:t>
            </w:r>
          </w:p>
        </w:tc>
      </w:tr>
    </w:tbl>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1F0112" w:rsidRDefault="001F0112" w:rsidP="009B2AB6">
      <w:pPr>
        <w:tabs>
          <w:tab w:val="left" w:pos="720"/>
        </w:tabs>
        <w:spacing w:before="120"/>
        <w:jc w:val="both"/>
        <w:rPr>
          <w:sz w:val="28"/>
          <w:szCs w:val="28"/>
        </w:rPr>
      </w:pPr>
    </w:p>
    <w:p w:rsidR="00F94C38" w:rsidRPr="00F94C38" w:rsidRDefault="00F94C38" w:rsidP="00F94C38">
      <w:pPr>
        <w:tabs>
          <w:tab w:val="left" w:pos="720"/>
        </w:tabs>
        <w:spacing w:before="120"/>
        <w:jc w:val="center"/>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1"/>
        <w:gridCol w:w="7656"/>
        <w:gridCol w:w="1032"/>
      </w:tblGrid>
      <w:tr w:rsidR="009B2AB6" w:rsidRPr="00A31B58" w:rsidTr="00511C28">
        <w:trPr>
          <w:tblCellSpacing w:w="0" w:type="dxa"/>
          <w:jc w:val="center"/>
        </w:trPr>
        <w:tc>
          <w:tcPr>
            <w:tcW w:w="498"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7A538E" w:rsidRDefault="009B2AB6" w:rsidP="00232DB9">
            <w:pPr>
              <w:spacing w:before="60" w:after="60"/>
              <w:jc w:val="center"/>
              <w:rPr>
                <w:b/>
                <w:bCs/>
                <w:caps/>
                <w:color w:val="000000"/>
                <w:sz w:val="28"/>
                <w:szCs w:val="28"/>
              </w:rPr>
            </w:pPr>
          </w:p>
          <w:p w:rsidR="009B2AB6" w:rsidRPr="009B5564" w:rsidRDefault="009B5564" w:rsidP="00232DB9">
            <w:pPr>
              <w:spacing w:before="60" w:after="60"/>
              <w:jc w:val="center"/>
              <w:rPr>
                <w:b/>
                <w:bCs/>
                <w:caps/>
                <w:color w:val="000000"/>
                <w:sz w:val="28"/>
                <w:szCs w:val="28"/>
                <w:lang w:val="vi-VN"/>
              </w:rPr>
            </w:pPr>
            <w:r>
              <w:rPr>
                <w:b/>
                <w:bCs/>
                <w:caps/>
                <w:color w:val="000000"/>
                <w:sz w:val="28"/>
                <w:szCs w:val="28"/>
                <w:lang w:val="vi-VN"/>
              </w:rPr>
              <w:t>stt</w:t>
            </w:r>
          </w:p>
        </w:tc>
        <w:tc>
          <w:tcPr>
            <w:tcW w:w="3967" w:type="pct"/>
            <w:tcBorders>
              <w:top w:val="single" w:sz="4" w:space="0" w:color="auto"/>
              <w:left w:val="single" w:sz="4" w:space="0" w:color="auto"/>
              <w:bottom w:val="single" w:sz="4" w:space="0" w:color="auto"/>
              <w:right w:val="single" w:sz="4" w:space="0" w:color="auto"/>
            </w:tcBorders>
            <w:shd w:val="clear" w:color="auto" w:fill="FFFFFF"/>
            <w:hideMark/>
          </w:tcPr>
          <w:p w:rsidR="007A538E" w:rsidRPr="009B5564" w:rsidRDefault="007A538E" w:rsidP="00232DB9">
            <w:pPr>
              <w:spacing w:before="60" w:after="60"/>
              <w:jc w:val="center"/>
              <w:rPr>
                <w:b/>
                <w:bCs/>
                <w:caps/>
                <w:color w:val="000000"/>
                <w:sz w:val="28"/>
                <w:szCs w:val="28"/>
                <w:lang w:val="vi-VN"/>
              </w:rPr>
            </w:pPr>
          </w:p>
          <w:p w:rsidR="009B2AB6" w:rsidRPr="009B5564" w:rsidRDefault="009B2AB6" w:rsidP="00232DB9">
            <w:pPr>
              <w:spacing w:before="60" w:after="60"/>
              <w:jc w:val="center"/>
              <w:rPr>
                <w:b/>
                <w:bCs/>
                <w:caps/>
                <w:color w:val="000000"/>
                <w:sz w:val="28"/>
                <w:szCs w:val="28"/>
                <w:lang w:val="vi-VN"/>
              </w:rPr>
            </w:pPr>
            <w:r w:rsidRPr="009B5564">
              <w:rPr>
                <w:b/>
                <w:bCs/>
                <w:caps/>
                <w:color w:val="000000"/>
                <w:sz w:val="28"/>
                <w:szCs w:val="28"/>
                <w:lang w:val="vi-VN"/>
              </w:rPr>
              <w:t>Tên thủ tục hành chính</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A538E" w:rsidRPr="009B5564" w:rsidRDefault="007A538E" w:rsidP="00232DB9">
            <w:pPr>
              <w:spacing w:before="60" w:after="60"/>
              <w:jc w:val="center"/>
              <w:rPr>
                <w:b/>
                <w:bCs/>
                <w:caps/>
                <w:color w:val="000000"/>
                <w:sz w:val="28"/>
                <w:szCs w:val="28"/>
                <w:lang w:val="vi-VN"/>
              </w:rPr>
            </w:pPr>
          </w:p>
          <w:p w:rsidR="009B2AB6" w:rsidRPr="007A538E" w:rsidRDefault="009B2AB6" w:rsidP="00232DB9">
            <w:pPr>
              <w:spacing w:before="60" w:after="60"/>
              <w:jc w:val="center"/>
              <w:rPr>
                <w:b/>
                <w:bCs/>
                <w:caps/>
                <w:color w:val="000000"/>
                <w:sz w:val="28"/>
                <w:szCs w:val="28"/>
              </w:rPr>
            </w:pPr>
            <w:r w:rsidRPr="007A538E">
              <w:rPr>
                <w:b/>
                <w:bCs/>
                <w:caps/>
                <w:color w:val="000000"/>
                <w:sz w:val="28"/>
                <w:szCs w:val="28"/>
              </w:rPr>
              <w:t>Trang</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bookmarkStart w:id="0" w:name="_GoBack" w:colFirst="2" w:colLast="2"/>
          </w:p>
        </w:tc>
        <w:tc>
          <w:tcPr>
            <w:tcW w:w="3967" w:type="pct"/>
            <w:shd w:val="clear" w:color="auto" w:fill="auto"/>
            <w:vAlign w:val="center"/>
          </w:tcPr>
          <w:p w:rsidR="00511C28" w:rsidRPr="00A931D2" w:rsidRDefault="00511C28" w:rsidP="00232DB9">
            <w:pPr>
              <w:widowControl w:val="0"/>
              <w:spacing w:before="60" w:after="60"/>
              <w:rPr>
                <w:b/>
                <w:color w:val="000000"/>
              </w:rPr>
            </w:pPr>
            <w:r w:rsidRPr="00A931D2">
              <w:rPr>
                <w:color w:val="000000"/>
              </w:rPr>
              <w:t>Thủ tục tặng Giấy khen của Chủ tịch UBND cấp xã về thực hiện nhiệm vụ chính trị</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11C28" w:rsidRDefault="00511C28" w:rsidP="00474127">
            <w:pPr>
              <w:tabs>
                <w:tab w:val="left" w:pos="720"/>
              </w:tabs>
              <w:spacing w:before="120"/>
              <w:jc w:val="center"/>
              <w:rPr>
                <w:sz w:val="28"/>
                <w:szCs w:val="28"/>
                <w:lang w:val="vi-VN"/>
              </w:rPr>
            </w:pPr>
            <w:r>
              <w:rPr>
                <w:sz w:val="28"/>
                <w:szCs w:val="28"/>
                <w:lang w:val="vi-VN"/>
              </w:rPr>
              <w:t>1</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về thành tích thi đua theo đợt hoặc chuyên đề</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11C28" w:rsidRDefault="00511C28" w:rsidP="00474127">
            <w:pPr>
              <w:tabs>
                <w:tab w:val="left" w:pos="720"/>
              </w:tabs>
              <w:spacing w:before="120"/>
              <w:jc w:val="center"/>
              <w:rPr>
                <w:sz w:val="28"/>
                <w:szCs w:val="28"/>
                <w:lang w:val="vi-VN"/>
              </w:rPr>
            </w:pPr>
            <w:r>
              <w:rPr>
                <w:sz w:val="28"/>
                <w:szCs w:val="28"/>
                <w:lang w:val="vi-VN"/>
              </w:rPr>
              <w:t>4</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về thành tích đột xuất</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11C28" w:rsidRDefault="00511C28" w:rsidP="00474127">
            <w:pPr>
              <w:tabs>
                <w:tab w:val="left" w:pos="720"/>
              </w:tabs>
              <w:spacing w:before="120"/>
              <w:jc w:val="center"/>
              <w:rPr>
                <w:sz w:val="28"/>
                <w:szCs w:val="28"/>
                <w:lang w:val="vi-VN"/>
              </w:rPr>
            </w:pPr>
            <w:r>
              <w:rPr>
                <w:sz w:val="28"/>
                <w:szCs w:val="28"/>
                <w:lang w:val="vi-VN"/>
              </w:rPr>
              <w:t>7</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cho gia đình</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11C28" w:rsidRDefault="00511C28" w:rsidP="00474127">
            <w:pPr>
              <w:tabs>
                <w:tab w:val="left" w:pos="720"/>
              </w:tabs>
              <w:spacing w:before="120"/>
              <w:jc w:val="center"/>
              <w:rPr>
                <w:sz w:val="28"/>
                <w:szCs w:val="28"/>
                <w:lang w:val="vi-VN"/>
              </w:rPr>
            </w:pPr>
            <w:r>
              <w:rPr>
                <w:sz w:val="28"/>
                <w:szCs w:val="28"/>
                <w:lang w:val="vi-VN"/>
              </w:rPr>
              <w:t>10</w:t>
            </w:r>
          </w:p>
        </w:tc>
      </w:tr>
      <w:tr w:rsidR="00511C28" w:rsidRPr="00A31B58" w:rsidTr="00511C28">
        <w:trPr>
          <w:tblCellSpacing w:w="0" w:type="dxa"/>
          <w:jc w:val="center"/>
        </w:trPr>
        <w:tc>
          <w:tcPr>
            <w:tcW w:w="498" w:type="pct"/>
            <w:shd w:val="clear" w:color="auto" w:fill="auto"/>
            <w:vAlign w:val="center"/>
          </w:tcPr>
          <w:p w:rsidR="00511C28"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danh hiệu Lao động tiên tiến</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11C28" w:rsidRDefault="00511C28" w:rsidP="00474127">
            <w:pPr>
              <w:tabs>
                <w:tab w:val="left" w:pos="720"/>
              </w:tabs>
              <w:spacing w:before="120"/>
              <w:jc w:val="center"/>
              <w:rPr>
                <w:sz w:val="28"/>
                <w:szCs w:val="28"/>
                <w:lang w:val="vi-VN"/>
              </w:rPr>
            </w:pPr>
            <w:r>
              <w:rPr>
                <w:sz w:val="28"/>
                <w:szCs w:val="28"/>
                <w:lang w:val="vi-VN"/>
              </w:rPr>
              <w:t>11</w:t>
            </w:r>
          </w:p>
        </w:tc>
      </w:tr>
      <w:bookmarkEnd w:id="0"/>
    </w:tbl>
    <w:p w:rsidR="009B2AB6" w:rsidRDefault="009B2AB6" w:rsidP="009B2AB6">
      <w:pPr>
        <w:tabs>
          <w:tab w:val="left" w:pos="720"/>
        </w:tabs>
        <w:spacing w:before="120"/>
        <w:jc w:val="center"/>
        <w:rPr>
          <w:b/>
          <w:sz w:val="28"/>
          <w:szCs w:val="28"/>
        </w:rPr>
      </w:pPr>
    </w:p>
    <w:p w:rsidR="009B2AB6" w:rsidRDefault="009B2AB6" w:rsidP="009B2AB6">
      <w:pPr>
        <w:spacing w:before="120"/>
        <w:jc w:val="both"/>
        <w:rPr>
          <w:b/>
          <w:sz w:val="28"/>
          <w:szCs w:val="28"/>
          <w:u w:val="single"/>
        </w:rPr>
        <w:sectPr w:rsidR="009B2AB6" w:rsidSect="009A489E">
          <w:footerReference w:type="default" r:id="rId8"/>
          <w:pgSz w:w="11907" w:h="16840" w:code="9"/>
          <w:pgMar w:top="1134" w:right="851" w:bottom="1134" w:left="1701" w:header="720" w:footer="720" w:gutter="0"/>
          <w:cols w:space="720"/>
          <w:docGrid w:linePitch="381"/>
        </w:sectPr>
      </w:pPr>
    </w:p>
    <w:p w:rsidR="00FD71DA" w:rsidRPr="00053947" w:rsidRDefault="00FD71DA" w:rsidP="00FD71DA">
      <w:pPr>
        <w:tabs>
          <w:tab w:val="left" w:pos="720"/>
        </w:tabs>
        <w:spacing w:before="120"/>
        <w:jc w:val="both"/>
        <w:rPr>
          <w:b/>
          <w:sz w:val="28"/>
          <w:szCs w:val="28"/>
          <w:u w:val="single"/>
        </w:rPr>
      </w:pPr>
      <w:r w:rsidRPr="00053947">
        <w:rPr>
          <w:b/>
          <w:sz w:val="28"/>
          <w:szCs w:val="28"/>
          <w:u w:val="single"/>
        </w:rPr>
        <w:lastRenderedPageBreak/>
        <w:t>1. Thủ tục tặng Giấy khen của Chủ tịch UBND cấp xã về thực hiện nhiệm vụ chính trị</w:t>
      </w:r>
    </w:p>
    <w:p w:rsidR="00FD71DA" w:rsidRPr="00053947" w:rsidRDefault="00FD71DA" w:rsidP="00FD71DA">
      <w:pPr>
        <w:tabs>
          <w:tab w:val="left" w:pos="720"/>
        </w:tabs>
        <w:spacing w:before="120"/>
        <w:rPr>
          <w:b/>
          <w:sz w:val="28"/>
          <w:szCs w:val="28"/>
        </w:rPr>
      </w:pPr>
      <w:r w:rsidRPr="00053947">
        <w:rPr>
          <w:sz w:val="28"/>
          <w:szCs w:val="28"/>
        </w:rPr>
        <w:tab/>
      </w:r>
      <w:r w:rsidR="00D5410C">
        <w:rPr>
          <w:b/>
          <w:sz w:val="28"/>
          <w:szCs w:val="28"/>
          <w:lang w:val="vi-VN"/>
        </w:rPr>
        <w:t>a</w:t>
      </w:r>
      <w:r w:rsidRPr="00053947">
        <w:rPr>
          <w:b/>
          <w:sz w:val="28"/>
          <w:szCs w:val="28"/>
        </w:rPr>
        <w:t>) Trình tự thực hiện</w:t>
      </w:r>
    </w:p>
    <w:p w:rsidR="00D5410C" w:rsidRPr="00D5410C" w:rsidRDefault="00FD71DA" w:rsidP="00D5410C">
      <w:pPr>
        <w:rPr>
          <w:b/>
          <w:i/>
          <w:sz w:val="28"/>
        </w:rPr>
      </w:pPr>
      <w:r w:rsidRPr="00053947">
        <w:rPr>
          <w:sz w:val="28"/>
          <w:szCs w:val="28"/>
        </w:rPr>
        <w:tab/>
      </w:r>
      <w:r w:rsidR="00D5410C" w:rsidRPr="00D5410C">
        <w:rPr>
          <w:b/>
          <w:i/>
          <w:sz w:val="28"/>
        </w:rPr>
        <w:t>1. Tiếp nhận hồ sơ</w:t>
      </w:r>
    </w:p>
    <w:p w:rsidR="00D5410C" w:rsidRPr="00D5410C" w:rsidRDefault="00D5410C" w:rsidP="00D5410C">
      <w:pPr>
        <w:ind w:firstLine="720"/>
        <w:jc w:val="both"/>
        <w:rPr>
          <w:sz w:val="28"/>
          <w:lang w:val="vi-VN"/>
        </w:rPr>
      </w:pPr>
      <w:r w:rsidRPr="00D5410C">
        <w:rPr>
          <w:sz w:val="28"/>
          <w:lang w:val="vi-VN"/>
        </w:rPr>
        <w:t>a) Trường hợp tổ chức, cơ quan, đơn vị nộp hồ sơ trực tiếp tại Bộ phận tiếp nhận và trả kết quả của UBND xã, thị trấn.</w:t>
      </w:r>
    </w:p>
    <w:p w:rsidR="00D5410C" w:rsidRPr="009B5564" w:rsidRDefault="00D5410C" w:rsidP="00D5410C">
      <w:pPr>
        <w:jc w:val="both"/>
        <w:rPr>
          <w:sz w:val="28"/>
          <w:lang w:val="vi-VN"/>
        </w:rPr>
      </w:pPr>
      <w:r w:rsidRPr="009B5564">
        <w:rPr>
          <w:sz w:val="28"/>
          <w:lang w:val="vi-VN"/>
        </w:rPr>
        <w:t>Bộ phận tiếp nhận và trả kết quả kiểm tra hồ sơ:</w:t>
      </w:r>
    </w:p>
    <w:p w:rsidR="00D5410C" w:rsidRPr="00D5410C" w:rsidRDefault="00D5410C" w:rsidP="00D5410C">
      <w:pPr>
        <w:jc w:val="both"/>
        <w:rPr>
          <w:sz w:val="28"/>
          <w:lang w:val="vi-VN"/>
        </w:rPr>
      </w:pPr>
      <w:r w:rsidRPr="009B5564">
        <w:rPr>
          <w:sz w:val="28"/>
          <w:lang w:val="vi-VN"/>
        </w:rPr>
        <w:t> </w:t>
      </w:r>
      <w:r>
        <w:rPr>
          <w:sz w:val="28"/>
          <w:lang w:val="vi-VN"/>
        </w:rPr>
        <w:tab/>
      </w:r>
      <w:r w:rsidRPr="00D5410C">
        <w:rPr>
          <w:sz w:val="28"/>
          <w:lang w:val="vi-VN"/>
        </w:rPr>
        <w:t xml:space="preserve"> - Nếu hồ sơ không thuộc phạm vi giải quyết thì hướng dẫn để người nộp hồ sơ đến cơ quan có thẩm quyền giải quyết;</w:t>
      </w:r>
    </w:p>
    <w:p w:rsidR="00D5410C" w:rsidRPr="00D5410C" w:rsidRDefault="00D5410C" w:rsidP="00D5410C">
      <w:pPr>
        <w:ind w:firstLine="720"/>
        <w:jc w:val="both"/>
        <w:rPr>
          <w:sz w:val="28"/>
          <w:lang w:val="vi-VN"/>
        </w:rPr>
      </w:pPr>
      <w:r w:rsidRPr="00D5410C">
        <w:rPr>
          <w:sz w:val="28"/>
          <w:lang w:val="vi-VN"/>
        </w:rPr>
        <w:t>- Nếu hồ sơ chưa hợp lệ thì hướng dẫn cụ thể theo (Mẫu số 01); thời gian bổ sung, hoàn thiện hồ sơ không tính vào thời gian giải quyết;</w:t>
      </w:r>
    </w:p>
    <w:p w:rsidR="00D5410C" w:rsidRPr="009B5564" w:rsidRDefault="00D5410C" w:rsidP="00D5410C">
      <w:pPr>
        <w:ind w:firstLine="720"/>
        <w:jc w:val="both"/>
        <w:rPr>
          <w:sz w:val="28"/>
          <w:lang w:val="vi-VN"/>
        </w:rPr>
      </w:pPr>
      <w:r w:rsidRPr="00D5410C">
        <w:rPr>
          <w:sz w:val="28"/>
          <w:lang w:val="vi-VN"/>
        </w:rPr>
        <w:t xml:space="preserve">- Nếu hồ sơ hợp lệ theo quy định thì làm thủ tục nhận hồ sơ, vào Sổ theo dõi hồ sơ (Mẫu số 02)  và phần mềm điện tử (nếu có); lập Giấy tiếp nhận hồ sơ và hẹn trả kết quả (Mẫu số 03). </w:t>
      </w:r>
      <w:r w:rsidRPr="009B5564">
        <w:rPr>
          <w:sz w:val="28"/>
          <w:lang w:val="vi-VN"/>
        </w:rPr>
        <w:t>Chuyển hồ sơ cho cán bộ phụ trách công tác Thi đua, khen thưởng của xã để giải quyết.</w:t>
      </w:r>
    </w:p>
    <w:p w:rsidR="00D5410C" w:rsidRPr="009B5564" w:rsidRDefault="00D5410C" w:rsidP="00D5410C">
      <w:pPr>
        <w:ind w:firstLine="720"/>
        <w:jc w:val="both"/>
        <w:rPr>
          <w:sz w:val="28"/>
          <w:lang w:val="vi-VN"/>
        </w:rPr>
      </w:pPr>
      <w:r w:rsidRPr="00D5410C">
        <w:rPr>
          <w:sz w:val="28"/>
          <w:lang w:val="vi-VN"/>
        </w:rPr>
        <w:t xml:space="preserve">b) Trường hợp tổ chức, cơ quan, đơn vị gửi hồ sơ đường bưu điện. </w:t>
      </w:r>
      <w:r w:rsidRPr="009B5564">
        <w:rPr>
          <w:sz w:val="28"/>
          <w:lang w:val="vi-VN"/>
        </w:rPr>
        <w:t>Bộ phận tiếp nhận và trả kết quả kiểm tra hồ sơ</w:t>
      </w:r>
    </w:p>
    <w:p w:rsidR="00D5410C" w:rsidRPr="00D5410C" w:rsidRDefault="00D5410C" w:rsidP="00D5410C">
      <w:pPr>
        <w:ind w:firstLine="720"/>
        <w:jc w:val="both"/>
        <w:rPr>
          <w:sz w:val="28"/>
          <w:lang w:val="vi-VN"/>
        </w:rPr>
      </w:pPr>
      <w:r w:rsidRPr="00D5410C">
        <w:rPr>
          <w:sz w:val="28"/>
          <w:lang w:val="vi-VN"/>
        </w:rPr>
        <w:t>- Nếu hồ sơ không hợp lệ, chưa đầy đủ theo quy định thì trình lãnh đạo UBND huyện, thành phố ký văn bản thông báo trả lời, nêu rõ lý do để tổ chức, cá nhân hoàn thiện hồ sơ.</w:t>
      </w:r>
    </w:p>
    <w:p w:rsidR="00D5410C" w:rsidRPr="00D5410C" w:rsidRDefault="00D5410C" w:rsidP="00D5410C">
      <w:pPr>
        <w:ind w:firstLine="720"/>
        <w:jc w:val="both"/>
        <w:rPr>
          <w:sz w:val="28"/>
          <w:lang w:val="vi-VN"/>
        </w:rPr>
      </w:pPr>
      <w:r w:rsidRPr="00D5410C">
        <w:rPr>
          <w:sz w:val="28"/>
          <w:lang w:val="vi-VN"/>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D5410C" w:rsidRPr="009B5564" w:rsidRDefault="00D5410C" w:rsidP="00D5410C">
      <w:pPr>
        <w:ind w:firstLine="720"/>
        <w:jc w:val="both"/>
        <w:rPr>
          <w:b/>
          <w:i/>
          <w:sz w:val="28"/>
          <w:lang w:val="vi-VN"/>
        </w:rPr>
      </w:pPr>
      <w:r w:rsidRPr="009B5564">
        <w:rPr>
          <w:b/>
          <w:i/>
          <w:sz w:val="28"/>
          <w:lang w:val="vi-VN"/>
        </w:rPr>
        <w:t>2. Chuyển hồ sơ</w:t>
      </w:r>
    </w:p>
    <w:p w:rsidR="00D5410C" w:rsidRPr="00D5410C" w:rsidRDefault="00D5410C" w:rsidP="00D5410C">
      <w:pPr>
        <w:ind w:firstLine="720"/>
        <w:jc w:val="both"/>
        <w:rPr>
          <w:sz w:val="28"/>
          <w:lang w:val="vi-VN"/>
        </w:rPr>
      </w:pPr>
      <w:r w:rsidRPr="00D5410C">
        <w:rPr>
          <w:sz w:val="28"/>
          <w:lang w:val="vi-VN"/>
        </w:rPr>
        <w:t>a) Sau khi tiếp nhận hồ sơ, Bộ phận tiếp nhận và trả kết quả lập Phiếu kiểm soát quá trình giải quyết hồ sơ (Mẫu số 04).</w:t>
      </w:r>
    </w:p>
    <w:p w:rsidR="00D5410C" w:rsidRPr="009B5564" w:rsidRDefault="00D5410C" w:rsidP="00D5410C">
      <w:pPr>
        <w:ind w:firstLine="720"/>
        <w:jc w:val="both"/>
        <w:rPr>
          <w:b/>
          <w:i/>
          <w:sz w:val="28"/>
          <w:lang w:val="vi-VN"/>
        </w:rPr>
      </w:pPr>
      <w:r w:rsidRPr="00D5410C">
        <w:rPr>
          <w:sz w:val="28"/>
          <w:lang w:val="vi-VN"/>
        </w:rPr>
        <w:t xml:space="preserve">b) Chuyển hồ sơ và Phiếu kiểm soát quá trình giải quyết hồ sơ cho cán bộ phụ trách công tác Thi đua, khen thưởng của xã để giải quyết. </w:t>
      </w:r>
      <w:r w:rsidRPr="009B5564">
        <w:rPr>
          <w:sz w:val="28"/>
          <w:lang w:val="vi-VN"/>
        </w:rPr>
        <w:t>Phiếu kiểm soát quá trình giải quyết hồ sơ được chuyển theo hồ sơ và lưu tại Bộ phận tiếp nhận và trả kết quả.</w:t>
      </w:r>
    </w:p>
    <w:p w:rsidR="00D5410C" w:rsidRPr="009B5564" w:rsidRDefault="00D5410C" w:rsidP="00D5410C">
      <w:pPr>
        <w:ind w:firstLine="720"/>
        <w:jc w:val="both"/>
        <w:rPr>
          <w:b/>
          <w:i/>
          <w:sz w:val="28"/>
          <w:lang w:val="vi-VN"/>
        </w:rPr>
      </w:pPr>
      <w:r w:rsidRPr="009B5564">
        <w:rPr>
          <w:b/>
          <w:i/>
          <w:sz w:val="28"/>
          <w:lang w:val="vi-VN"/>
        </w:rPr>
        <w:t>3. Giải quyết hồ sơ</w:t>
      </w:r>
    </w:p>
    <w:p w:rsidR="00D5410C" w:rsidRPr="00D5410C" w:rsidRDefault="00D5410C" w:rsidP="00D5410C">
      <w:pPr>
        <w:ind w:firstLine="720"/>
        <w:jc w:val="both"/>
        <w:rPr>
          <w:sz w:val="28"/>
          <w:lang w:val="vi-VN"/>
        </w:rPr>
      </w:pPr>
      <w:r w:rsidRPr="00D5410C">
        <w:rPr>
          <w:sz w:val="28"/>
          <w:lang w:val="vi-VN"/>
        </w:rPr>
        <w:t>Sau khi tiếp nhận hồ sơ, cán bộ phụ trách công tác Thi đua, khen thưởng của xã thực hiện:</w:t>
      </w:r>
    </w:p>
    <w:p w:rsidR="00D5410C" w:rsidRPr="00D5410C" w:rsidRDefault="00D5410C" w:rsidP="00D5410C">
      <w:pPr>
        <w:ind w:firstLine="720"/>
        <w:jc w:val="both"/>
        <w:rPr>
          <w:sz w:val="28"/>
          <w:lang w:val="vi-VN"/>
        </w:rPr>
      </w:pPr>
      <w:r w:rsidRPr="00D5410C">
        <w:rPr>
          <w:sz w:val="28"/>
          <w:lang w:val="vi-VN"/>
        </w:rPr>
        <w:t>a) Nếu hồ sơ không đáp ứng theo quy định: thì thông báo rõ nội dung cần sửa đổi, bổ sung bằng văn bản và chuyển đến Bộ phận tiếp nhận và trả kết quả để thông báo cho người nộp hồ sơ.</w:t>
      </w:r>
    </w:p>
    <w:p w:rsidR="00D5410C" w:rsidRPr="00D5410C" w:rsidRDefault="00D5410C" w:rsidP="00D5410C">
      <w:pPr>
        <w:ind w:firstLine="720"/>
        <w:jc w:val="both"/>
        <w:rPr>
          <w:sz w:val="28"/>
          <w:lang w:val="vi-VN"/>
        </w:rPr>
      </w:pPr>
      <w:r w:rsidRPr="00D5410C">
        <w:rPr>
          <w:sz w:val="28"/>
          <w:lang w:val="vi-VN"/>
        </w:rPr>
        <w:t>b) Nếu hồ sơ đầy đủ, hợp lệ theo quy định:</w:t>
      </w:r>
    </w:p>
    <w:p w:rsidR="00D5410C" w:rsidRPr="00D5410C" w:rsidRDefault="00D5410C" w:rsidP="00D5410C">
      <w:pPr>
        <w:ind w:firstLine="720"/>
        <w:jc w:val="both"/>
        <w:rPr>
          <w:sz w:val="28"/>
          <w:lang w:val="vi-VN"/>
        </w:rPr>
      </w:pPr>
      <w:r w:rsidRPr="00D5410C">
        <w:rPr>
          <w:sz w:val="28"/>
          <w:lang w:val="vi-VN"/>
        </w:rPr>
        <w:t>- Thẩm định hồ sơ báo cáo Hội đồng TĐKT cấp xã, tổng hợp trình Chủ tịch UBND cấp xã quyết định khen thưởng.</w:t>
      </w:r>
    </w:p>
    <w:p w:rsidR="00D5410C" w:rsidRPr="00D5410C" w:rsidRDefault="00D5410C" w:rsidP="00D5410C">
      <w:pPr>
        <w:ind w:firstLine="720"/>
        <w:jc w:val="both"/>
        <w:rPr>
          <w:sz w:val="28"/>
          <w:lang w:val="vi-VN"/>
        </w:rPr>
      </w:pPr>
      <w:r w:rsidRPr="00D5410C">
        <w:rPr>
          <w:sz w:val="28"/>
          <w:lang w:val="vi-VN"/>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D5410C" w:rsidRPr="00D5410C" w:rsidRDefault="00D5410C" w:rsidP="00D5410C">
      <w:pPr>
        <w:rPr>
          <w:sz w:val="28"/>
          <w:lang w:val="vi-VN"/>
        </w:rPr>
      </w:pPr>
      <w:r w:rsidRPr="00D5410C">
        <w:rPr>
          <w:sz w:val="28"/>
          <w:lang w:val="vi-VN"/>
        </w:rPr>
        <w:br/>
      </w:r>
    </w:p>
    <w:p w:rsidR="00D5410C" w:rsidRPr="00D5410C" w:rsidRDefault="00D5410C" w:rsidP="00D5410C">
      <w:pPr>
        <w:ind w:left="720"/>
        <w:jc w:val="both"/>
        <w:rPr>
          <w:sz w:val="28"/>
          <w:lang w:val="vi-VN"/>
        </w:rPr>
      </w:pPr>
      <w:r w:rsidRPr="00D5410C">
        <w:rPr>
          <w:sz w:val="28"/>
          <w:lang w:val="vi-VN"/>
        </w:rPr>
        <w:lastRenderedPageBreak/>
        <w:br/>
        <w:t>c) Đối với hồ sơ không giải quyết: Dự thảo thông báo không giải quyết hồ sơ (Có nêu rõ lý do) để trả lại hồ sơ cho tổ chức, cơ quan, đơn vị.</w:t>
      </w:r>
    </w:p>
    <w:p w:rsidR="00D5410C" w:rsidRPr="00D5410C" w:rsidRDefault="00D5410C" w:rsidP="00D5410C">
      <w:pPr>
        <w:ind w:firstLine="720"/>
        <w:jc w:val="both"/>
        <w:rPr>
          <w:sz w:val="28"/>
          <w:lang w:val="vi-VN"/>
        </w:rPr>
      </w:pPr>
      <w:r w:rsidRPr="00D5410C">
        <w:rPr>
          <w:sz w:val="28"/>
          <w:lang w:val="vi-VN"/>
        </w:rPr>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D5410C" w:rsidRPr="00D5410C" w:rsidRDefault="00D5410C" w:rsidP="00D5410C">
      <w:pPr>
        <w:ind w:firstLine="720"/>
        <w:jc w:val="both"/>
        <w:rPr>
          <w:b/>
          <w:i/>
          <w:sz w:val="28"/>
          <w:lang w:val="vi-VN"/>
        </w:rPr>
      </w:pPr>
      <w:r w:rsidRPr="00D5410C">
        <w:rPr>
          <w:b/>
          <w:i/>
          <w:sz w:val="28"/>
          <w:lang w:val="vi-VN"/>
        </w:rPr>
        <w:t>4. Trả kết quả giải quyết hồ sơ</w:t>
      </w:r>
    </w:p>
    <w:p w:rsidR="00D5410C" w:rsidRPr="00D5410C" w:rsidRDefault="00D5410C" w:rsidP="00D5410C">
      <w:pPr>
        <w:ind w:firstLine="720"/>
        <w:jc w:val="both"/>
        <w:rPr>
          <w:sz w:val="28"/>
          <w:lang w:val="vi-VN"/>
        </w:rPr>
      </w:pPr>
      <w:r w:rsidRPr="00D5410C">
        <w:rPr>
          <w:sz w:val="28"/>
          <w:lang w:val="vi-VN"/>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D5410C" w:rsidRPr="00D5410C" w:rsidRDefault="00D5410C" w:rsidP="00D5410C">
      <w:pPr>
        <w:ind w:firstLine="720"/>
        <w:jc w:val="both"/>
        <w:rPr>
          <w:sz w:val="28"/>
          <w:lang w:val="vi-VN"/>
        </w:rPr>
      </w:pPr>
      <w:r w:rsidRPr="00D5410C">
        <w:rPr>
          <w:sz w:val="28"/>
          <w:lang w:val="vi-VN"/>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D5410C" w:rsidRPr="00D5410C" w:rsidRDefault="00D5410C" w:rsidP="00D5410C">
      <w:pPr>
        <w:ind w:firstLine="720"/>
        <w:jc w:val="both"/>
        <w:rPr>
          <w:sz w:val="28"/>
          <w:lang w:val="vi-VN"/>
        </w:rPr>
      </w:pPr>
      <w:r w:rsidRPr="00D5410C">
        <w:rPr>
          <w:sz w:val="28"/>
          <w:lang w:val="vi-VN"/>
        </w:rPr>
        <w:t>c) Đối với hồ sơ không giải quyết: Liên hệ với tổ chức, cơ quan, đơn vị để trả lại hồ sơ kèm theo thông báo không giải quyết hồ sơ;</w:t>
      </w:r>
    </w:p>
    <w:p w:rsidR="00D5410C" w:rsidRPr="00D5410C" w:rsidRDefault="00D5410C" w:rsidP="00D5410C">
      <w:pPr>
        <w:ind w:firstLine="720"/>
        <w:jc w:val="both"/>
        <w:rPr>
          <w:sz w:val="28"/>
          <w:lang w:val="vi-VN"/>
        </w:rPr>
      </w:pPr>
      <w:r w:rsidRPr="00D5410C">
        <w:rPr>
          <w:sz w:val="28"/>
          <w:lang w:val="vi-VN"/>
        </w:rPr>
        <w:t>d) Đối với hồ sơ quá hạn giải quyết: Thông báo thời hạn trả kết quả lần sau và chuyển văn bản xin lỗi của cơ quan, tổ chức làm quá hạn giải quyết cho tổ chức, cá nhân;</w:t>
      </w:r>
    </w:p>
    <w:p w:rsidR="00D5410C" w:rsidRPr="00D5410C" w:rsidRDefault="00D5410C" w:rsidP="00D5410C">
      <w:pPr>
        <w:ind w:firstLine="720"/>
        <w:jc w:val="both"/>
        <w:rPr>
          <w:sz w:val="28"/>
          <w:lang w:val="vi-VN"/>
        </w:rPr>
      </w:pPr>
      <w:r w:rsidRPr="00D5410C">
        <w:rPr>
          <w:sz w:val="28"/>
          <w:lang w:val="vi-VN"/>
        </w:rPr>
        <w:t>đ) Đối với hồ sơ giải quyết xong trước thời hạn trả kết quả: Liên hệ để tổ chức, cơ quan, đơn vị nhận kết quả;</w:t>
      </w:r>
    </w:p>
    <w:p w:rsidR="00D5410C" w:rsidRPr="00D5410C" w:rsidRDefault="00D5410C" w:rsidP="00D5410C">
      <w:pPr>
        <w:ind w:firstLine="720"/>
        <w:jc w:val="both"/>
        <w:rPr>
          <w:sz w:val="28"/>
          <w:lang w:val="vi-VN"/>
        </w:rPr>
      </w:pPr>
      <w:r w:rsidRPr="00D5410C">
        <w:rPr>
          <w:sz w:val="28"/>
          <w:lang w:val="vi-VN"/>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9B5564" w:rsidRDefault="00FD71DA" w:rsidP="00D5410C">
      <w:pPr>
        <w:tabs>
          <w:tab w:val="left" w:pos="720"/>
        </w:tabs>
        <w:spacing w:before="120"/>
        <w:jc w:val="both"/>
        <w:rPr>
          <w:b/>
          <w:sz w:val="28"/>
          <w:szCs w:val="28"/>
          <w:lang w:val="vi-VN"/>
        </w:rPr>
      </w:pPr>
      <w:r w:rsidRPr="00D5410C">
        <w:rPr>
          <w:sz w:val="28"/>
          <w:szCs w:val="28"/>
          <w:lang w:val="vi-VN"/>
        </w:rPr>
        <w:tab/>
      </w:r>
      <w:r w:rsidR="00D5410C">
        <w:rPr>
          <w:b/>
          <w:sz w:val="28"/>
          <w:szCs w:val="28"/>
          <w:lang w:val="vi-VN"/>
        </w:rPr>
        <w:t>b</w:t>
      </w:r>
      <w:r w:rsidRPr="009B5564">
        <w:rPr>
          <w:b/>
          <w:sz w:val="28"/>
          <w:szCs w:val="28"/>
          <w:lang w:val="vi-VN"/>
        </w:rPr>
        <w:t>) Cách thức thực hiện</w:t>
      </w:r>
    </w:p>
    <w:p w:rsidR="00FD71DA" w:rsidRPr="00D5410C" w:rsidRDefault="00FD71DA" w:rsidP="00FD71DA">
      <w:pPr>
        <w:tabs>
          <w:tab w:val="left" w:pos="720"/>
        </w:tabs>
        <w:spacing w:before="120"/>
        <w:jc w:val="both"/>
        <w:rPr>
          <w:sz w:val="28"/>
          <w:szCs w:val="28"/>
          <w:lang w:val="vi-VN"/>
        </w:rPr>
      </w:pPr>
      <w:r w:rsidRPr="009B5564">
        <w:rPr>
          <w:sz w:val="28"/>
          <w:szCs w:val="28"/>
          <w:lang w:val="vi-VN"/>
        </w:rPr>
        <w:tab/>
        <w:t xml:space="preserve">- </w:t>
      </w:r>
      <w:r w:rsidR="00D5410C">
        <w:rPr>
          <w:sz w:val="28"/>
          <w:szCs w:val="28"/>
          <w:lang w:val="vi-VN"/>
        </w:rPr>
        <w:t>Trực tiếp tại cơ quan hành chính nhà nước.</w:t>
      </w:r>
    </w:p>
    <w:p w:rsidR="00FD71DA" w:rsidRPr="009B5564" w:rsidRDefault="00FD71DA" w:rsidP="00D5410C">
      <w:pPr>
        <w:tabs>
          <w:tab w:val="left" w:pos="720"/>
        </w:tabs>
        <w:spacing w:before="120"/>
        <w:jc w:val="both"/>
        <w:rPr>
          <w:b/>
          <w:sz w:val="28"/>
          <w:szCs w:val="28"/>
          <w:lang w:val="vi-VN"/>
        </w:rPr>
      </w:pPr>
      <w:r w:rsidRPr="009B5564">
        <w:rPr>
          <w:sz w:val="28"/>
          <w:szCs w:val="28"/>
          <w:lang w:val="vi-VN"/>
        </w:rPr>
        <w:tab/>
      </w:r>
      <w:r w:rsidR="00D5410C">
        <w:rPr>
          <w:b/>
          <w:sz w:val="28"/>
          <w:szCs w:val="28"/>
          <w:lang w:val="vi-VN"/>
        </w:rPr>
        <w:t>c</w:t>
      </w:r>
      <w:r w:rsidRPr="009B5564">
        <w:rPr>
          <w:b/>
          <w:sz w:val="28"/>
          <w:szCs w:val="28"/>
          <w:lang w:val="vi-VN"/>
        </w:rPr>
        <w:t>) Thành phần, số lượng hồ sơ</w:t>
      </w:r>
    </w:p>
    <w:p w:rsidR="00D5410C" w:rsidRDefault="00FD71DA" w:rsidP="00D5410C">
      <w:pPr>
        <w:jc w:val="both"/>
        <w:rPr>
          <w:sz w:val="28"/>
          <w:lang w:val="vi-VN"/>
        </w:rPr>
      </w:pPr>
      <w:r w:rsidRPr="009B5564">
        <w:rPr>
          <w:sz w:val="28"/>
          <w:lang w:val="vi-VN"/>
        </w:rPr>
        <w:tab/>
      </w:r>
      <w:r w:rsidR="00D5410C" w:rsidRPr="009B5564">
        <w:rPr>
          <w:sz w:val="28"/>
          <w:lang w:val="vi-VN"/>
        </w:rPr>
        <w:t>1. Tờ trình đề nghị khen thưởng của người đứng đầu cơ quan, tổ chức, đơn vị (kèm theo danh sách đề nghị khen thưởng) ( 2 bản);</w:t>
      </w:r>
    </w:p>
    <w:p w:rsidR="00D5410C" w:rsidRDefault="00D5410C" w:rsidP="00D5410C">
      <w:pPr>
        <w:jc w:val="both"/>
        <w:rPr>
          <w:sz w:val="28"/>
          <w:lang w:val="vi-VN"/>
        </w:rPr>
      </w:pPr>
      <w:r>
        <w:rPr>
          <w:sz w:val="28"/>
          <w:lang w:val="vi-VN"/>
        </w:rPr>
        <w:t xml:space="preserve"> </w:t>
      </w:r>
      <w:r>
        <w:rPr>
          <w:sz w:val="28"/>
          <w:lang w:val="vi-VN"/>
        </w:rPr>
        <w:tab/>
      </w:r>
      <w:r w:rsidRPr="00D5410C">
        <w:rPr>
          <w:sz w:val="28"/>
          <w:lang w:val="vi-VN"/>
        </w:rPr>
        <w:t>2. Báo cáo tóm tắt thành tích do tập thể, cá nhân đề nghị khen thưởng ghi rõ thành tích để đề nghị khen ( 2 bản).</w:t>
      </w:r>
    </w:p>
    <w:p w:rsidR="009B5564" w:rsidRDefault="00D5410C" w:rsidP="00D5410C">
      <w:pPr>
        <w:jc w:val="both"/>
        <w:rPr>
          <w:sz w:val="28"/>
          <w:lang w:val="vi-VN"/>
        </w:rPr>
      </w:pPr>
      <w:r>
        <w:rPr>
          <w:sz w:val="28"/>
          <w:lang w:val="vi-VN"/>
        </w:rPr>
        <w:t xml:space="preserve"> </w:t>
      </w:r>
      <w:r>
        <w:rPr>
          <w:sz w:val="28"/>
          <w:lang w:val="vi-VN"/>
        </w:rPr>
        <w:tab/>
      </w:r>
      <w:r w:rsidRPr="00D5410C">
        <w:rPr>
          <w:sz w:val="28"/>
          <w:lang w:val="vi-VN"/>
        </w:rPr>
        <w:t>3. Biên bản HĐTĐ xét khen thưởng ( 2 bản).</w:t>
      </w:r>
      <w:r w:rsidR="00FD71DA" w:rsidRPr="00D5410C">
        <w:rPr>
          <w:sz w:val="28"/>
          <w:lang w:val="vi-VN"/>
        </w:rPr>
        <w:tab/>
      </w:r>
    </w:p>
    <w:p w:rsidR="009B5564" w:rsidRPr="00D5410C" w:rsidRDefault="009B5564" w:rsidP="00D5410C">
      <w:pPr>
        <w:jc w:val="both"/>
        <w:rPr>
          <w:sz w:val="28"/>
          <w:lang w:val="vi-VN"/>
        </w:rPr>
      </w:pPr>
      <w:r>
        <w:rPr>
          <w:sz w:val="28"/>
          <w:lang w:val="vi-VN"/>
        </w:rPr>
        <w:tab/>
      </w:r>
      <w:r>
        <w:rPr>
          <w:sz w:val="28"/>
          <w:lang w:val="vi-VN"/>
        </w:rPr>
        <w:t xml:space="preserve">- </w:t>
      </w:r>
      <w:r w:rsidRPr="00053C0A">
        <w:rPr>
          <w:b/>
          <w:i/>
          <w:sz w:val="28"/>
          <w:lang w:val="vi-VN"/>
        </w:rPr>
        <w:t>Số lượng hồ sơ:</w:t>
      </w:r>
      <w:r>
        <w:rPr>
          <w:sz w:val="28"/>
          <w:lang w:val="vi-VN"/>
        </w:rPr>
        <w:t xml:space="preserve"> 01 bộ.</w:t>
      </w:r>
    </w:p>
    <w:p w:rsidR="00FD71DA" w:rsidRPr="00D5410C" w:rsidRDefault="00D5410C" w:rsidP="00D5410C">
      <w:pPr>
        <w:tabs>
          <w:tab w:val="left" w:pos="720"/>
        </w:tabs>
        <w:spacing w:before="120"/>
        <w:jc w:val="both"/>
        <w:rPr>
          <w:b/>
          <w:sz w:val="28"/>
          <w:szCs w:val="28"/>
          <w:lang w:val="vi-VN"/>
        </w:rPr>
      </w:pPr>
      <w:r>
        <w:rPr>
          <w:sz w:val="28"/>
          <w:szCs w:val="28"/>
          <w:lang w:val="vi-VN"/>
        </w:rPr>
        <w:tab/>
      </w:r>
      <w:r>
        <w:rPr>
          <w:b/>
          <w:sz w:val="28"/>
          <w:szCs w:val="28"/>
          <w:lang w:val="vi-VN"/>
        </w:rPr>
        <w:t>d</w:t>
      </w:r>
      <w:r w:rsidR="00FD71DA" w:rsidRPr="00D5410C">
        <w:rPr>
          <w:b/>
          <w:sz w:val="28"/>
          <w:szCs w:val="28"/>
          <w:lang w:val="vi-VN"/>
        </w:rPr>
        <w:t xml:space="preserve">) Thời hạn giải quyết: </w:t>
      </w:r>
    </w:p>
    <w:p w:rsidR="00FD71DA" w:rsidRPr="009B5564" w:rsidRDefault="00FD71DA" w:rsidP="00FD71DA">
      <w:pPr>
        <w:tabs>
          <w:tab w:val="left" w:pos="720"/>
        </w:tabs>
        <w:spacing w:before="120"/>
        <w:jc w:val="both"/>
        <w:rPr>
          <w:sz w:val="28"/>
          <w:szCs w:val="28"/>
          <w:lang w:val="vi-VN"/>
        </w:rPr>
      </w:pPr>
      <w:r w:rsidRPr="00D5410C">
        <w:rPr>
          <w:b/>
          <w:sz w:val="28"/>
          <w:szCs w:val="28"/>
          <w:lang w:val="vi-VN"/>
        </w:rPr>
        <w:tab/>
      </w:r>
      <w:r w:rsidRPr="009B5564">
        <w:rPr>
          <w:b/>
          <w:sz w:val="28"/>
          <w:szCs w:val="28"/>
          <w:lang w:val="vi-VN"/>
        </w:rPr>
        <w:t xml:space="preserve">- </w:t>
      </w:r>
      <w:r w:rsidR="00501E66">
        <w:rPr>
          <w:sz w:val="28"/>
          <w:szCs w:val="28"/>
          <w:lang w:val="vi-VN"/>
        </w:rPr>
        <w:t>15</w:t>
      </w:r>
      <w:r w:rsidRPr="009B5564">
        <w:rPr>
          <w:sz w:val="28"/>
          <w:szCs w:val="28"/>
          <w:lang w:val="vi-VN"/>
        </w:rPr>
        <w:t xml:space="preserve"> ngày làm việc kể từ ngày nhận đủ hồ sơ theo quy định.</w:t>
      </w:r>
    </w:p>
    <w:p w:rsidR="00FD71DA" w:rsidRPr="009B5564" w:rsidRDefault="00FD71DA" w:rsidP="00FD71DA">
      <w:pPr>
        <w:tabs>
          <w:tab w:val="left" w:pos="720"/>
        </w:tabs>
        <w:spacing w:before="120"/>
        <w:jc w:val="both"/>
        <w:rPr>
          <w:b/>
          <w:sz w:val="28"/>
          <w:szCs w:val="28"/>
          <w:lang w:val="vi-VN"/>
        </w:rPr>
      </w:pPr>
      <w:r w:rsidRPr="009B5564">
        <w:rPr>
          <w:sz w:val="28"/>
          <w:szCs w:val="28"/>
          <w:lang w:val="vi-VN"/>
        </w:rPr>
        <w:tab/>
      </w:r>
      <w:r w:rsidR="00D5410C">
        <w:rPr>
          <w:b/>
          <w:sz w:val="28"/>
          <w:szCs w:val="28"/>
          <w:lang w:val="vi-VN"/>
        </w:rPr>
        <w:t>đ</w:t>
      </w:r>
      <w:r w:rsidRPr="009B5564">
        <w:rPr>
          <w:b/>
          <w:sz w:val="28"/>
          <w:szCs w:val="28"/>
          <w:lang w:val="vi-VN"/>
        </w:rPr>
        <w:t>) Đối tượng thực hiện thủ tục hành chính:</w:t>
      </w:r>
      <w:r w:rsidRPr="009B5564">
        <w:rPr>
          <w:lang w:val="vi-VN"/>
        </w:rPr>
        <w:t xml:space="preserve"> </w:t>
      </w:r>
      <w:r w:rsidR="00D5410C">
        <w:rPr>
          <w:sz w:val="28"/>
          <w:szCs w:val="28"/>
          <w:lang w:val="vi-VN"/>
        </w:rPr>
        <w:t>T</w:t>
      </w:r>
      <w:r w:rsidRPr="009B5564">
        <w:rPr>
          <w:sz w:val="28"/>
          <w:szCs w:val="28"/>
          <w:lang w:val="vi-VN"/>
        </w:rPr>
        <w:t>ổ chức, cá nhân.</w:t>
      </w:r>
    </w:p>
    <w:p w:rsidR="00FD71DA" w:rsidRPr="009B5564" w:rsidRDefault="00FD71DA" w:rsidP="00FD71DA">
      <w:pPr>
        <w:tabs>
          <w:tab w:val="left" w:pos="720"/>
        </w:tabs>
        <w:spacing w:before="120"/>
        <w:jc w:val="both"/>
        <w:rPr>
          <w:b/>
          <w:sz w:val="28"/>
          <w:szCs w:val="28"/>
          <w:lang w:val="vi-VN"/>
        </w:rPr>
      </w:pPr>
      <w:r w:rsidRPr="009B5564">
        <w:rPr>
          <w:sz w:val="28"/>
          <w:szCs w:val="28"/>
          <w:lang w:val="vi-VN"/>
        </w:rPr>
        <w:tab/>
      </w:r>
      <w:r w:rsidR="00D5410C">
        <w:rPr>
          <w:b/>
          <w:sz w:val="28"/>
          <w:szCs w:val="28"/>
          <w:lang w:val="vi-VN"/>
        </w:rPr>
        <w:t>e</w:t>
      </w:r>
      <w:r w:rsidRPr="009B5564">
        <w:rPr>
          <w:b/>
          <w:sz w:val="28"/>
          <w:szCs w:val="28"/>
          <w:lang w:val="vi-VN"/>
        </w:rPr>
        <w:t xml:space="preserve">) Cơ quan thực hiện thủ tục hành chính: </w:t>
      </w:r>
      <w:r w:rsidRPr="009B5564">
        <w:rPr>
          <w:sz w:val="28"/>
          <w:szCs w:val="28"/>
          <w:lang w:val="vi-VN"/>
        </w:rPr>
        <w:tab/>
        <w:t>UBND cấp xã</w:t>
      </w:r>
    </w:p>
    <w:p w:rsidR="00FD71DA" w:rsidRPr="009B5564" w:rsidRDefault="00FD71DA" w:rsidP="00FD71DA">
      <w:pPr>
        <w:tabs>
          <w:tab w:val="left" w:pos="720"/>
        </w:tabs>
        <w:spacing w:before="120"/>
        <w:jc w:val="both"/>
        <w:rPr>
          <w:b/>
          <w:sz w:val="28"/>
          <w:szCs w:val="28"/>
          <w:lang w:val="vi-VN"/>
        </w:rPr>
      </w:pPr>
      <w:r w:rsidRPr="009B5564">
        <w:rPr>
          <w:sz w:val="28"/>
          <w:szCs w:val="28"/>
          <w:lang w:val="vi-VN"/>
        </w:rPr>
        <w:tab/>
      </w:r>
      <w:r w:rsidR="00D5410C">
        <w:rPr>
          <w:b/>
          <w:sz w:val="28"/>
          <w:szCs w:val="28"/>
          <w:lang w:val="vi-VN"/>
        </w:rPr>
        <w:t>g</w:t>
      </w:r>
      <w:r w:rsidRPr="009B5564">
        <w:rPr>
          <w:b/>
          <w:sz w:val="28"/>
          <w:szCs w:val="28"/>
          <w:lang w:val="vi-VN"/>
        </w:rPr>
        <w:t xml:space="preserve">) Phí và lệ phí: </w:t>
      </w:r>
      <w:r w:rsidRPr="009B5564">
        <w:rPr>
          <w:sz w:val="28"/>
          <w:szCs w:val="28"/>
          <w:lang w:val="vi-VN"/>
        </w:rPr>
        <w:t>Không.</w:t>
      </w:r>
    </w:p>
    <w:p w:rsidR="00FD71DA" w:rsidRPr="00053C0A" w:rsidRDefault="00FD71DA" w:rsidP="00FD71DA">
      <w:pPr>
        <w:tabs>
          <w:tab w:val="left" w:pos="720"/>
        </w:tabs>
        <w:spacing w:before="120"/>
        <w:jc w:val="both"/>
        <w:rPr>
          <w:sz w:val="28"/>
          <w:szCs w:val="28"/>
          <w:lang w:val="vi-VN"/>
        </w:rPr>
      </w:pPr>
      <w:r w:rsidRPr="009B5564">
        <w:rPr>
          <w:sz w:val="28"/>
          <w:szCs w:val="28"/>
          <w:lang w:val="vi-VN"/>
        </w:rPr>
        <w:tab/>
      </w:r>
      <w:r w:rsidR="00D5410C">
        <w:rPr>
          <w:b/>
          <w:sz w:val="28"/>
          <w:szCs w:val="28"/>
          <w:lang w:val="vi-VN"/>
        </w:rPr>
        <w:t>h</w:t>
      </w:r>
      <w:r w:rsidRPr="009B5564">
        <w:rPr>
          <w:b/>
          <w:sz w:val="28"/>
          <w:szCs w:val="28"/>
          <w:lang w:val="vi-VN"/>
        </w:rPr>
        <w:t xml:space="preserve">) Yêu cầu hoặc điều kiện để thực hiện thủ tục hành chính: </w:t>
      </w:r>
      <w:r w:rsidR="00053C0A">
        <w:rPr>
          <w:sz w:val="28"/>
          <w:szCs w:val="28"/>
          <w:lang w:val="vi-VN"/>
        </w:rPr>
        <w:t>Không.</w:t>
      </w:r>
    </w:p>
    <w:p w:rsidR="00FD71DA" w:rsidRPr="009B5564" w:rsidRDefault="00FD71DA" w:rsidP="00FD71DA">
      <w:pPr>
        <w:tabs>
          <w:tab w:val="left" w:pos="720"/>
        </w:tabs>
        <w:spacing w:before="120"/>
        <w:jc w:val="both"/>
        <w:rPr>
          <w:b/>
          <w:sz w:val="28"/>
          <w:szCs w:val="28"/>
          <w:lang w:val="vi-VN"/>
        </w:rPr>
      </w:pPr>
      <w:r w:rsidRPr="009B5564">
        <w:rPr>
          <w:sz w:val="28"/>
          <w:szCs w:val="28"/>
          <w:lang w:val="vi-VN"/>
        </w:rPr>
        <w:tab/>
      </w:r>
      <w:r w:rsidR="00053C0A">
        <w:rPr>
          <w:b/>
          <w:sz w:val="28"/>
          <w:szCs w:val="28"/>
          <w:lang w:val="vi-VN"/>
        </w:rPr>
        <w:t>i</w:t>
      </w:r>
      <w:r w:rsidRPr="009B5564">
        <w:rPr>
          <w:b/>
          <w:sz w:val="28"/>
          <w:szCs w:val="28"/>
          <w:lang w:val="vi-VN"/>
        </w:rPr>
        <w:t xml:space="preserve">) Kết quả thực hiện thủ tục hành chính: </w:t>
      </w:r>
    </w:p>
    <w:p w:rsidR="00FD71DA" w:rsidRPr="009B5564" w:rsidRDefault="00FD71DA" w:rsidP="00FD71DA">
      <w:pPr>
        <w:tabs>
          <w:tab w:val="left" w:pos="720"/>
        </w:tabs>
        <w:spacing w:before="120"/>
        <w:jc w:val="both"/>
        <w:rPr>
          <w:sz w:val="28"/>
          <w:szCs w:val="28"/>
          <w:lang w:val="vi-VN"/>
        </w:rPr>
      </w:pPr>
      <w:r w:rsidRPr="009B5564">
        <w:rPr>
          <w:b/>
          <w:sz w:val="28"/>
          <w:szCs w:val="28"/>
          <w:lang w:val="vi-VN"/>
        </w:rPr>
        <w:tab/>
        <w:t>-</w:t>
      </w:r>
      <w:r w:rsidRPr="009B5564">
        <w:rPr>
          <w:sz w:val="28"/>
          <w:szCs w:val="28"/>
          <w:lang w:val="vi-VN"/>
        </w:rPr>
        <w:t xml:space="preserve"> Quyết định của Chủ tịch UBND cấp xã tặng Giấy khen.</w:t>
      </w:r>
    </w:p>
    <w:p w:rsidR="00FD71DA" w:rsidRDefault="00FD71DA" w:rsidP="00FD71DA">
      <w:pPr>
        <w:tabs>
          <w:tab w:val="left" w:pos="720"/>
        </w:tabs>
        <w:spacing w:before="120"/>
        <w:jc w:val="both"/>
        <w:rPr>
          <w:sz w:val="28"/>
          <w:szCs w:val="28"/>
          <w:lang w:val="vi-VN"/>
        </w:rPr>
      </w:pPr>
      <w:r w:rsidRPr="009B5564">
        <w:rPr>
          <w:sz w:val="28"/>
          <w:szCs w:val="28"/>
          <w:lang w:val="vi-VN"/>
        </w:rPr>
        <w:lastRenderedPageBreak/>
        <w:tab/>
      </w:r>
      <w:r w:rsidR="00053C0A">
        <w:rPr>
          <w:b/>
          <w:sz w:val="28"/>
          <w:szCs w:val="28"/>
          <w:lang w:val="vi-VN"/>
        </w:rPr>
        <w:t>k</w:t>
      </w:r>
      <w:r w:rsidRPr="009B5564">
        <w:rPr>
          <w:b/>
          <w:sz w:val="28"/>
          <w:szCs w:val="28"/>
          <w:lang w:val="vi-VN"/>
        </w:rPr>
        <w:t>) Mẫu đơn, mẫu tờ khai hành chính:</w:t>
      </w:r>
      <w:r w:rsidRPr="009B5564">
        <w:rPr>
          <w:sz w:val="28"/>
          <w:szCs w:val="28"/>
          <w:lang w:val="vi-VN"/>
        </w:rPr>
        <w:t xml:space="preserve"> Không.</w:t>
      </w:r>
    </w:p>
    <w:p w:rsidR="00D5410C" w:rsidRPr="00D5410C" w:rsidRDefault="00D5410C" w:rsidP="00D5410C">
      <w:pPr>
        <w:tabs>
          <w:tab w:val="left" w:pos="720"/>
        </w:tabs>
        <w:spacing w:before="120"/>
        <w:rPr>
          <w:b/>
          <w:sz w:val="28"/>
          <w:szCs w:val="28"/>
          <w:lang w:val="vi-VN"/>
        </w:rPr>
      </w:pPr>
      <w:r>
        <w:rPr>
          <w:sz w:val="28"/>
          <w:szCs w:val="28"/>
          <w:lang w:val="vi-VN"/>
        </w:rPr>
        <w:tab/>
      </w:r>
      <w:r w:rsidR="00053C0A">
        <w:rPr>
          <w:b/>
          <w:sz w:val="28"/>
          <w:szCs w:val="28"/>
          <w:lang w:val="vi-VN"/>
        </w:rPr>
        <w:t>l</w:t>
      </w:r>
      <w:r w:rsidRPr="00D5410C">
        <w:rPr>
          <w:b/>
          <w:sz w:val="28"/>
          <w:szCs w:val="28"/>
          <w:lang w:val="vi-VN"/>
        </w:rPr>
        <w:t>) Căn cứ pháp lý</w:t>
      </w:r>
    </w:p>
    <w:p w:rsidR="00053C0A" w:rsidRPr="00053C0A" w:rsidRDefault="00053C0A" w:rsidP="00053C0A">
      <w:pPr>
        <w:ind w:firstLine="720"/>
        <w:rPr>
          <w:sz w:val="28"/>
          <w:lang w:val="vi-VN"/>
        </w:rPr>
      </w:pPr>
      <w:r w:rsidRPr="00053C0A">
        <w:rPr>
          <w:sz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053C0A" w:rsidRDefault="00053C0A" w:rsidP="00053C0A">
      <w:pPr>
        <w:rPr>
          <w:lang w:val="vi-VN"/>
        </w:rPr>
      </w:pPr>
      <w:r>
        <w:rPr>
          <w:sz w:val="28"/>
          <w:lang w:val="vi-VN"/>
        </w:rPr>
        <w:t xml:space="preserve"> </w:t>
      </w:r>
      <w:r>
        <w:rPr>
          <w:sz w:val="28"/>
          <w:lang w:val="vi-VN"/>
        </w:rPr>
        <w:tab/>
      </w:r>
      <w:r w:rsidRPr="00053C0A">
        <w:rPr>
          <w:sz w:val="28"/>
          <w:lang w:val="vi-VN"/>
        </w:rPr>
        <w:t>- Nghị định số 91/2017/NĐ-CP ngày 31/7/2017 của Chính phủ quy định chi tiết thi hành một số điều của Luật thi đua, khen thưởng</w:t>
      </w:r>
      <w:r w:rsidRPr="00053C0A">
        <w:rPr>
          <w:lang w:val="vi-VN"/>
        </w:rPr>
        <w:t>.</w:t>
      </w:r>
    </w:p>
    <w:p w:rsidR="00053C0A" w:rsidRPr="00053C0A" w:rsidRDefault="00053C0A" w:rsidP="00053C0A">
      <w:pPr>
        <w:rPr>
          <w:lang w:val="vi-VN"/>
        </w:rPr>
      </w:pPr>
      <w:r>
        <w:rPr>
          <w:lang w:val="vi-VN"/>
        </w:rPr>
        <w:tab/>
        <w:t xml:space="preserve">- </w:t>
      </w:r>
      <w:r w:rsidRPr="00053C0A">
        <w:rPr>
          <w:sz w:val="28"/>
          <w:lang w:val="vi-VN"/>
        </w:rPr>
        <w:t>Quyết định 1645/QĐ-UBND ngày 27/8/2018 của UBND tỉnh Lạng Sơn</w:t>
      </w:r>
    </w:p>
    <w:p w:rsidR="00D5410C" w:rsidRPr="00D5410C" w:rsidRDefault="00053C0A" w:rsidP="00053C0A">
      <w:pPr>
        <w:tabs>
          <w:tab w:val="left" w:pos="720"/>
        </w:tabs>
        <w:spacing w:before="120"/>
        <w:jc w:val="both"/>
        <w:rPr>
          <w:sz w:val="28"/>
          <w:szCs w:val="28"/>
          <w:lang w:val="vi-VN"/>
        </w:rPr>
      </w:pPr>
      <w:r>
        <w:rPr>
          <w:sz w:val="28"/>
          <w:szCs w:val="28"/>
          <w:lang w:val="vi-VN"/>
        </w:rPr>
        <w:tab/>
        <w:t>- Quyết định 2356/QĐ-UBND ngày 13/11/2020 của CT UBND tỉnh</w:t>
      </w:r>
    </w:p>
    <w:p w:rsidR="00D5410C" w:rsidRDefault="00D5410C" w:rsidP="00FD71DA">
      <w:pPr>
        <w:tabs>
          <w:tab w:val="left" w:pos="720"/>
        </w:tabs>
        <w:spacing w:before="120"/>
        <w:jc w:val="both"/>
        <w:rPr>
          <w:sz w:val="28"/>
          <w:szCs w:val="28"/>
          <w:lang w:val="vi-VN"/>
        </w:rPr>
      </w:pPr>
    </w:p>
    <w:p w:rsidR="00D5410C" w:rsidRDefault="00D5410C" w:rsidP="00FD71DA">
      <w:pPr>
        <w:tabs>
          <w:tab w:val="left" w:pos="720"/>
        </w:tabs>
        <w:spacing w:before="120"/>
        <w:jc w:val="both"/>
        <w:rPr>
          <w:sz w:val="28"/>
          <w:szCs w:val="28"/>
          <w:lang w:val="vi-VN"/>
        </w:rPr>
      </w:pPr>
    </w:p>
    <w:p w:rsidR="00D5410C" w:rsidRDefault="00D5410C" w:rsidP="00FD71DA">
      <w:pPr>
        <w:tabs>
          <w:tab w:val="left" w:pos="720"/>
        </w:tabs>
        <w:spacing w:before="120"/>
        <w:jc w:val="both"/>
        <w:rPr>
          <w:sz w:val="28"/>
          <w:szCs w:val="28"/>
          <w:lang w:val="vi-VN"/>
        </w:rPr>
      </w:pPr>
    </w:p>
    <w:p w:rsidR="00D5410C" w:rsidRDefault="00D5410C" w:rsidP="00FD71DA">
      <w:pPr>
        <w:tabs>
          <w:tab w:val="left" w:pos="720"/>
        </w:tabs>
        <w:spacing w:before="120"/>
        <w:jc w:val="both"/>
        <w:rPr>
          <w:sz w:val="28"/>
          <w:szCs w:val="28"/>
          <w:lang w:val="vi-VN"/>
        </w:rPr>
      </w:pPr>
    </w:p>
    <w:p w:rsidR="00D5410C" w:rsidRDefault="00D5410C" w:rsidP="00FD71DA">
      <w:pPr>
        <w:tabs>
          <w:tab w:val="left" w:pos="720"/>
        </w:tabs>
        <w:spacing w:before="120"/>
        <w:jc w:val="both"/>
        <w:rPr>
          <w:sz w:val="28"/>
          <w:szCs w:val="28"/>
          <w:lang w:val="vi-VN"/>
        </w:rPr>
      </w:pPr>
    </w:p>
    <w:p w:rsidR="00D5410C" w:rsidRDefault="00D5410C"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Default="00053C0A" w:rsidP="00FD71DA">
      <w:pPr>
        <w:tabs>
          <w:tab w:val="left" w:pos="720"/>
        </w:tabs>
        <w:spacing w:before="120"/>
        <w:jc w:val="both"/>
        <w:rPr>
          <w:sz w:val="28"/>
          <w:szCs w:val="28"/>
          <w:lang w:val="vi-VN"/>
        </w:rPr>
      </w:pPr>
    </w:p>
    <w:p w:rsidR="00053C0A" w:rsidRPr="00D5410C" w:rsidRDefault="00053C0A" w:rsidP="00FD71DA">
      <w:pPr>
        <w:tabs>
          <w:tab w:val="left" w:pos="720"/>
        </w:tabs>
        <w:spacing w:before="120"/>
        <w:jc w:val="both"/>
        <w:rPr>
          <w:sz w:val="28"/>
          <w:szCs w:val="28"/>
          <w:lang w:val="vi-VN"/>
        </w:rPr>
      </w:pPr>
    </w:p>
    <w:p w:rsidR="00FD71DA" w:rsidRPr="00D5410C" w:rsidRDefault="00FD71DA" w:rsidP="00FD71DA">
      <w:pPr>
        <w:tabs>
          <w:tab w:val="left" w:pos="720"/>
        </w:tabs>
        <w:spacing w:before="120"/>
        <w:jc w:val="both"/>
        <w:rPr>
          <w:b/>
          <w:sz w:val="28"/>
          <w:szCs w:val="28"/>
          <w:u w:val="single"/>
          <w:lang w:val="vi-VN"/>
        </w:rPr>
      </w:pPr>
      <w:r w:rsidRPr="00D5410C">
        <w:rPr>
          <w:b/>
          <w:sz w:val="28"/>
          <w:szCs w:val="28"/>
          <w:u w:val="single"/>
          <w:lang w:val="vi-VN"/>
        </w:rPr>
        <w:lastRenderedPageBreak/>
        <w:t>2. Thủ tục tặng Giấy khen của Chủ tịch UBND cấp xã về thành tích thi đua theo đợt hoặc chuyên đề</w:t>
      </w:r>
    </w:p>
    <w:p w:rsidR="00FD71DA" w:rsidRPr="00D5410C" w:rsidRDefault="00FD71DA" w:rsidP="00FD71DA">
      <w:pPr>
        <w:tabs>
          <w:tab w:val="left" w:pos="720"/>
        </w:tabs>
        <w:spacing w:before="120"/>
        <w:rPr>
          <w:b/>
          <w:sz w:val="28"/>
          <w:szCs w:val="28"/>
          <w:lang w:val="vi-VN"/>
        </w:rPr>
      </w:pPr>
      <w:r w:rsidRPr="00D5410C">
        <w:rPr>
          <w:sz w:val="28"/>
          <w:szCs w:val="28"/>
          <w:lang w:val="vi-VN"/>
        </w:rPr>
        <w:tab/>
      </w:r>
      <w:r w:rsidR="00053C0A">
        <w:rPr>
          <w:b/>
          <w:sz w:val="28"/>
          <w:szCs w:val="28"/>
          <w:lang w:val="vi-VN"/>
        </w:rPr>
        <w:t>a</w:t>
      </w:r>
      <w:r w:rsidRPr="00D5410C">
        <w:rPr>
          <w:b/>
          <w:sz w:val="28"/>
          <w:szCs w:val="28"/>
          <w:lang w:val="vi-VN"/>
        </w:rPr>
        <w:t>) Trình tự thực hiện</w:t>
      </w:r>
    </w:p>
    <w:p w:rsidR="00053C0A" w:rsidRPr="009B5564" w:rsidRDefault="00FD71DA" w:rsidP="00053C0A">
      <w:pPr>
        <w:rPr>
          <w:b/>
          <w:i/>
          <w:sz w:val="28"/>
          <w:lang w:val="vi-VN"/>
        </w:rPr>
      </w:pPr>
      <w:r w:rsidRPr="00D5410C">
        <w:rPr>
          <w:sz w:val="28"/>
          <w:szCs w:val="28"/>
          <w:lang w:val="vi-VN"/>
        </w:rPr>
        <w:tab/>
      </w:r>
      <w:r w:rsidR="00053C0A" w:rsidRPr="009B5564">
        <w:rPr>
          <w:b/>
          <w:i/>
          <w:sz w:val="28"/>
          <w:lang w:val="vi-VN"/>
        </w:rPr>
        <w:t>1. Tiếp nhận hồ sơ</w:t>
      </w:r>
    </w:p>
    <w:p w:rsidR="00053C0A" w:rsidRPr="00053C0A" w:rsidRDefault="00053C0A" w:rsidP="00053C0A">
      <w:pPr>
        <w:ind w:firstLine="720"/>
        <w:jc w:val="both"/>
        <w:rPr>
          <w:sz w:val="28"/>
          <w:lang w:val="vi-VN"/>
        </w:rPr>
      </w:pPr>
      <w:r w:rsidRPr="00053C0A">
        <w:rPr>
          <w:sz w:val="28"/>
          <w:lang w:val="vi-VN"/>
        </w:rPr>
        <w:t>a) Trường hợp tổ chức, cơ quan, đơn vị nộp hồ sơ trực tiếp tại Bộ phận tiếp nhận và trả kết quả của UBND xã, thị trấn.</w:t>
      </w:r>
    </w:p>
    <w:p w:rsidR="00053C0A" w:rsidRPr="009B5564" w:rsidRDefault="00053C0A" w:rsidP="00053C0A">
      <w:pPr>
        <w:jc w:val="both"/>
        <w:rPr>
          <w:sz w:val="28"/>
          <w:lang w:val="vi-VN"/>
        </w:rPr>
      </w:pPr>
      <w:r w:rsidRPr="009B5564">
        <w:rPr>
          <w:sz w:val="28"/>
          <w:lang w:val="vi-VN"/>
        </w:rPr>
        <w:t>Bộ phận tiếp nhận và trả kết quả kiểm tra hồ sơ:</w:t>
      </w:r>
    </w:p>
    <w:p w:rsidR="00053C0A" w:rsidRPr="00053C0A" w:rsidRDefault="00053C0A" w:rsidP="00053C0A">
      <w:pPr>
        <w:jc w:val="both"/>
        <w:rPr>
          <w:sz w:val="28"/>
          <w:lang w:val="vi-VN"/>
        </w:rPr>
      </w:pPr>
      <w:r w:rsidRPr="009B5564">
        <w:rPr>
          <w:sz w:val="28"/>
          <w:lang w:val="vi-VN"/>
        </w:rPr>
        <w:t> </w:t>
      </w:r>
      <w:r>
        <w:rPr>
          <w:sz w:val="28"/>
          <w:lang w:val="vi-VN"/>
        </w:rPr>
        <w:tab/>
      </w:r>
      <w:r w:rsidRPr="00053C0A">
        <w:rPr>
          <w:sz w:val="28"/>
          <w:lang w:val="vi-VN"/>
        </w:rPr>
        <w:t xml:space="preserve"> - Nếu hồ sơ không thuộc phạm vi giải quyết thì hướng dẫn để người nộp hồ sơ đến cơ quan có thẩm quyền giải quyết;</w:t>
      </w:r>
    </w:p>
    <w:p w:rsidR="00053C0A" w:rsidRPr="00053C0A" w:rsidRDefault="00053C0A" w:rsidP="00053C0A">
      <w:pPr>
        <w:ind w:firstLine="720"/>
        <w:jc w:val="both"/>
        <w:rPr>
          <w:sz w:val="28"/>
          <w:lang w:val="vi-VN"/>
        </w:rPr>
      </w:pPr>
      <w:r w:rsidRPr="00053C0A">
        <w:rPr>
          <w:sz w:val="28"/>
          <w:lang w:val="vi-VN"/>
        </w:rPr>
        <w:t>- Nếu hồ sơ chưa hợp lệ thì hướng dẫn cụ thể theo (Mẫu số 01); thời gian bổ sung, hoàn thiện hồ sơ không tính vào thời gian giải quyết;</w:t>
      </w:r>
    </w:p>
    <w:p w:rsidR="00053C0A" w:rsidRPr="009B5564" w:rsidRDefault="00053C0A" w:rsidP="00053C0A">
      <w:pPr>
        <w:ind w:firstLine="720"/>
        <w:jc w:val="both"/>
        <w:rPr>
          <w:sz w:val="28"/>
          <w:lang w:val="vi-VN"/>
        </w:rPr>
      </w:pPr>
      <w:r w:rsidRPr="00053C0A">
        <w:rPr>
          <w:sz w:val="28"/>
          <w:lang w:val="vi-VN"/>
        </w:rPr>
        <w:t xml:space="preserve">- Nếu hồ sơ hợp lệ theo quy định thì làm thủ tục nhận hồ sơ, vào Sổ theo dõi hồ sơ (Mẫu số 02)  và phần mềm điện tử (nếu có); lập Giấy tiếp nhận hồ sơ và hẹn trả kết quả (Mẫu số 03). </w:t>
      </w:r>
      <w:r w:rsidRPr="009B5564">
        <w:rPr>
          <w:sz w:val="28"/>
          <w:lang w:val="vi-VN"/>
        </w:rPr>
        <w:t>Chuyển hồ sơ cho cán bộ phụ trách công tác Thi đua, khen thưởng của xã để giải quyết.</w:t>
      </w:r>
    </w:p>
    <w:p w:rsidR="00053C0A" w:rsidRPr="009B5564" w:rsidRDefault="00053C0A" w:rsidP="00053C0A">
      <w:pPr>
        <w:ind w:firstLine="720"/>
        <w:jc w:val="both"/>
        <w:rPr>
          <w:sz w:val="28"/>
          <w:lang w:val="vi-VN"/>
        </w:rPr>
      </w:pPr>
      <w:r w:rsidRPr="00053C0A">
        <w:rPr>
          <w:sz w:val="28"/>
          <w:lang w:val="vi-VN"/>
        </w:rPr>
        <w:t xml:space="preserve">b) Trường hợp tổ chức, cơ quan, đơn vị gửi hồ sơ đường bưu điện. </w:t>
      </w:r>
      <w:r w:rsidRPr="009B5564">
        <w:rPr>
          <w:sz w:val="28"/>
          <w:lang w:val="vi-VN"/>
        </w:rPr>
        <w:t>Bộ phận tiếp nhận và trả kết quả kiểm tra hồ sơ</w:t>
      </w:r>
    </w:p>
    <w:p w:rsidR="00053C0A" w:rsidRPr="00053C0A" w:rsidRDefault="00053C0A" w:rsidP="00053C0A">
      <w:pPr>
        <w:ind w:firstLine="720"/>
        <w:jc w:val="both"/>
        <w:rPr>
          <w:sz w:val="28"/>
          <w:lang w:val="vi-VN"/>
        </w:rPr>
      </w:pPr>
      <w:r w:rsidRPr="00053C0A">
        <w:rPr>
          <w:sz w:val="28"/>
          <w:lang w:val="vi-VN"/>
        </w:rPr>
        <w:t>- Nếu hồ sơ không hợp lệ, chưa đầy đủ theo quy định thì trình lãnh đạo UBND huyện, thành phố ký văn bản thông báo trả lời, nêu rõ lý do để tổ chức, cá nhân hoàn thiện hồ sơ.</w:t>
      </w:r>
    </w:p>
    <w:p w:rsidR="00053C0A" w:rsidRPr="00053C0A" w:rsidRDefault="00053C0A" w:rsidP="00053C0A">
      <w:pPr>
        <w:ind w:firstLine="720"/>
        <w:jc w:val="both"/>
        <w:rPr>
          <w:sz w:val="28"/>
          <w:lang w:val="vi-VN"/>
        </w:rPr>
      </w:pPr>
      <w:r w:rsidRPr="00053C0A">
        <w:rPr>
          <w:sz w:val="28"/>
          <w:lang w:val="vi-VN"/>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053C0A" w:rsidRPr="009B5564" w:rsidRDefault="00053C0A" w:rsidP="00053C0A">
      <w:pPr>
        <w:ind w:firstLine="720"/>
        <w:jc w:val="both"/>
        <w:rPr>
          <w:b/>
          <w:i/>
          <w:sz w:val="28"/>
          <w:lang w:val="vi-VN"/>
        </w:rPr>
      </w:pPr>
      <w:r w:rsidRPr="009B5564">
        <w:rPr>
          <w:b/>
          <w:i/>
          <w:sz w:val="28"/>
          <w:lang w:val="vi-VN"/>
        </w:rPr>
        <w:t>2. Chuyển hồ sơ</w:t>
      </w:r>
    </w:p>
    <w:p w:rsidR="00053C0A" w:rsidRPr="00053C0A" w:rsidRDefault="00053C0A" w:rsidP="00053C0A">
      <w:pPr>
        <w:ind w:firstLine="720"/>
        <w:jc w:val="both"/>
        <w:rPr>
          <w:sz w:val="28"/>
          <w:lang w:val="vi-VN"/>
        </w:rPr>
      </w:pPr>
      <w:r w:rsidRPr="00053C0A">
        <w:rPr>
          <w:sz w:val="28"/>
          <w:lang w:val="vi-VN"/>
        </w:rPr>
        <w:t>a) Sau khi tiếp nhận hồ sơ, Bộ phận tiếp nhận và trả kết quả lập Phiếu kiểm soát quá trình giải quyết hồ sơ (Mẫu số 04).</w:t>
      </w:r>
    </w:p>
    <w:p w:rsidR="00053C0A" w:rsidRPr="009B5564" w:rsidRDefault="00053C0A" w:rsidP="00053C0A">
      <w:pPr>
        <w:ind w:firstLine="720"/>
        <w:jc w:val="both"/>
        <w:rPr>
          <w:sz w:val="28"/>
          <w:lang w:val="vi-VN"/>
        </w:rPr>
      </w:pPr>
      <w:r w:rsidRPr="00053C0A">
        <w:rPr>
          <w:sz w:val="28"/>
          <w:lang w:val="vi-VN"/>
        </w:rPr>
        <w:t xml:space="preserve">b) Chuyển hồ sơ và Phiếu kiểm soát quá trình giải quyết hồ sơ cho cán bộ phụ trách công tác Thi đua, khen thưởng của xã để giải quyết. </w:t>
      </w:r>
      <w:r w:rsidRPr="009B5564">
        <w:rPr>
          <w:sz w:val="28"/>
          <w:lang w:val="vi-VN"/>
        </w:rPr>
        <w:t>Phiếu kiểm soát quá trình giải quyết hồ sơ được chuyển theo hồ sơ và lưu tại Bộ phận tiếp nhận và trả kết quả.</w:t>
      </w:r>
    </w:p>
    <w:p w:rsidR="00053C0A" w:rsidRPr="009B5564" w:rsidRDefault="00053C0A" w:rsidP="00053C0A">
      <w:pPr>
        <w:ind w:firstLine="720"/>
        <w:jc w:val="both"/>
        <w:rPr>
          <w:b/>
          <w:i/>
          <w:sz w:val="28"/>
          <w:lang w:val="vi-VN"/>
        </w:rPr>
      </w:pPr>
      <w:r w:rsidRPr="009B5564">
        <w:rPr>
          <w:b/>
          <w:i/>
          <w:sz w:val="28"/>
          <w:lang w:val="vi-VN"/>
        </w:rPr>
        <w:t>3. Giải quyết hồ sơ</w:t>
      </w:r>
    </w:p>
    <w:p w:rsidR="00053C0A" w:rsidRPr="00053C0A" w:rsidRDefault="00053C0A" w:rsidP="00053C0A">
      <w:pPr>
        <w:ind w:firstLine="720"/>
        <w:jc w:val="both"/>
        <w:rPr>
          <w:sz w:val="28"/>
          <w:lang w:val="vi-VN"/>
        </w:rPr>
      </w:pPr>
      <w:r w:rsidRPr="00053C0A">
        <w:rPr>
          <w:sz w:val="28"/>
          <w:lang w:val="vi-VN"/>
        </w:rPr>
        <w:t>Sau khi tiếp nhận hồ sơ, cán bộ phụ trách công tác Thi đua, khen thưởng của xã thực hiện:</w:t>
      </w:r>
    </w:p>
    <w:p w:rsidR="00053C0A" w:rsidRPr="00053C0A" w:rsidRDefault="00053C0A" w:rsidP="00053C0A">
      <w:pPr>
        <w:jc w:val="both"/>
        <w:rPr>
          <w:sz w:val="28"/>
          <w:lang w:val="vi-VN"/>
        </w:rPr>
      </w:pPr>
      <w:r>
        <w:rPr>
          <w:sz w:val="28"/>
          <w:lang w:val="vi-VN"/>
        </w:rPr>
        <w:tab/>
      </w:r>
      <w:r w:rsidRPr="00053C0A">
        <w:rPr>
          <w:sz w:val="28"/>
          <w:lang w:val="vi-VN"/>
        </w:rPr>
        <w:t>a) Nếu hồ sơ không đáp ứng theo quy định: thì thông báo rõ nội dung cần sửa đổi, bổ sung bằng văn bản và chuyển đến Bộ phận tiếp nhận và trả kết quả để thông báo cho người nộp hồ sơ.</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b) Nếu hồ sơ đầy đủ, hợp lệ theo quy định:</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 Thẩm định hồ sơ báo cáo Hội đồng TĐKT cấp xã, tổng hợp trình Chủ tịch UBND cấp xã quyết định khen thưởng.</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c) Đối với hồ sơ không giải quyết: Dự thảo thông báo không giải quyết hồ sơ (Có nêu rõ lý do) để trả lại hồ sơ cho tổ chức, cơ quan, đơn vị.</w:t>
      </w:r>
    </w:p>
    <w:p w:rsidR="00053C0A" w:rsidRPr="00053C0A" w:rsidRDefault="00053C0A" w:rsidP="00053C0A">
      <w:pPr>
        <w:jc w:val="both"/>
        <w:rPr>
          <w:sz w:val="28"/>
          <w:lang w:val="vi-VN"/>
        </w:rPr>
      </w:pPr>
      <w:r>
        <w:rPr>
          <w:sz w:val="28"/>
          <w:lang w:val="vi-VN"/>
        </w:rPr>
        <w:lastRenderedPageBreak/>
        <w:t xml:space="preserve"> </w:t>
      </w:r>
      <w:r>
        <w:rPr>
          <w:sz w:val="28"/>
          <w:lang w:val="vi-VN"/>
        </w:rPr>
        <w:tab/>
      </w:r>
      <w:r w:rsidRPr="00053C0A">
        <w:rPr>
          <w:sz w:val="28"/>
          <w:lang w:val="vi-VN"/>
        </w:rPr>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053C0A" w:rsidRPr="00053C0A" w:rsidRDefault="00053C0A" w:rsidP="00053C0A">
      <w:pPr>
        <w:jc w:val="both"/>
        <w:rPr>
          <w:b/>
          <w:i/>
          <w:sz w:val="28"/>
          <w:lang w:val="vi-VN"/>
        </w:rPr>
      </w:pPr>
      <w:r>
        <w:rPr>
          <w:sz w:val="28"/>
          <w:lang w:val="vi-VN"/>
        </w:rPr>
        <w:t xml:space="preserve"> </w:t>
      </w:r>
      <w:r>
        <w:rPr>
          <w:sz w:val="28"/>
          <w:lang w:val="vi-VN"/>
        </w:rPr>
        <w:tab/>
      </w:r>
      <w:r w:rsidRPr="00053C0A">
        <w:rPr>
          <w:b/>
          <w:i/>
          <w:sz w:val="28"/>
          <w:lang w:val="vi-VN"/>
        </w:rPr>
        <w:t>4. Trả kết quả giải quyết hồ sơ</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c) Đối với hồ sơ không giải quyết: Liên hệ với tổ chức, cơ quan, đơn vị để trả lại hồ sơ kèm theo thông báo không giải quyết hồ sơ;</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d) Đối với hồ sơ quá hạn giải quyết: Thông báo thời hạn trả kết quả lần sau và chuyển văn bản xin lỗi của cơ quan, tổ chức làm quá hạn giải quyết cho tổ chức, cá nhân;</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đ) Đối với hồ sơ giải quyết xong trước thời hạn trả kết quả: Liên hệ để tổ chức, cơ quan, đơn vị nhận kết quả;</w:t>
      </w:r>
    </w:p>
    <w:p w:rsidR="00053C0A" w:rsidRPr="00053C0A" w:rsidRDefault="00053C0A" w:rsidP="00053C0A">
      <w:pPr>
        <w:jc w:val="both"/>
        <w:rPr>
          <w:sz w:val="28"/>
          <w:lang w:val="vi-VN"/>
        </w:rPr>
      </w:pPr>
      <w:r>
        <w:rPr>
          <w:sz w:val="28"/>
          <w:lang w:val="vi-VN"/>
        </w:rPr>
        <w:t xml:space="preserve"> </w:t>
      </w:r>
      <w:r>
        <w:rPr>
          <w:sz w:val="28"/>
          <w:lang w:val="vi-VN"/>
        </w:rPr>
        <w:tab/>
      </w:r>
      <w:r w:rsidRPr="00053C0A">
        <w:rPr>
          <w:sz w:val="28"/>
          <w:lang w:val="vi-VN"/>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D5410C" w:rsidRDefault="00FD71DA" w:rsidP="00053C0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b</w:t>
      </w:r>
      <w:r w:rsidRPr="00D5410C">
        <w:rPr>
          <w:b/>
          <w:sz w:val="28"/>
          <w:szCs w:val="28"/>
          <w:lang w:val="vi-VN"/>
        </w:rPr>
        <w:t>) Cách thức thực hiện</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Nộp hồ sơ trực tiếp tại UBND cấp xã</w:t>
      </w:r>
      <w:r w:rsidR="00053C0A">
        <w:rPr>
          <w:sz w:val="28"/>
          <w:szCs w:val="28"/>
          <w:lang w:val="vi-VN"/>
        </w:rPr>
        <w:t xml:space="preserve">. </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c</w:t>
      </w:r>
      <w:r w:rsidRPr="00D5410C">
        <w:rPr>
          <w:b/>
          <w:sz w:val="28"/>
          <w:szCs w:val="28"/>
          <w:lang w:val="vi-VN"/>
        </w:rPr>
        <w:t>) Thành phần, số lượng hồ sơ</w:t>
      </w:r>
    </w:p>
    <w:p w:rsidR="00053C0A" w:rsidRDefault="00FD71DA" w:rsidP="00053C0A">
      <w:pPr>
        <w:jc w:val="both"/>
        <w:rPr>
          <w:sz w:val="28"/>
          <w:lang w:val="vi-VN"/>
        </w:rPr>
      </w:pPr>
      <w:r w:rsidRPr="00D5410C">
        <w:rPr>
          <w:sz w:val="28"/>
          <w:szCs w:val="28"/>
          <w:lang w:val="vi-VN"/>
        </w:rPr>
        <w:tab/>
      </w:r>
      <w:r w:rsidR="00053C0A" w:rsidRPr="00053C0A">
        <w:rPr>
          <w:sz w:val="28"/>
          <w:lang w:val="vi-VN"/>
        </w:rPr>
        <w:t>1. Tờ trình đề nghị khen thưởng của người đứng đầu cơ quan, tổ chức, đơn vị thực hiện (kèm theo danh sách đề nghị khen thưởng) ( 2 bản);</w:t>
      </w:r>
    </w:p>
    <w:p w:rsidR="00053C0A" w:rsidRDefault="00053C0A" w:rsidP="00053C0A">
      <w:pPr>
        <w:jc w:val="both"/>
        <w:rPr>
          <w:sz w:val="28"/>
          <w:lang w:val="vi-VN"/>
        </w:rPr>
      </w:pPr>
      <w:r>
        <w:rPr>
          <w:sz w:val="28"/>
          <w:lang w:val="vi-VN"/>
        </w:rPr>
        <w:tab/>
      </w:r>
      <w:r w:rsidRPr="00053C0A">
        <w:rPr>
          <w:sz w:val="28"/>
          <w:lang w:val="vi-VN"/>
        </w:rPr>
        <w:t>2. Báo cáo tóm tắt thành tích do tập thể, cá nhân đề nghị khen thưởng ghi rõ thành tích để đề nghị khen thưởng ( 2 bản).</w:t>
      </w:r>
    </w:p>
    <w:p w:rsidR="00053C0A" w:rsidRDefault="00053C0A" w:rsidP="00053C0A">
      <w:pPr>
        <w:jc w:val="both"/>
        <w:rPr>
          <w:sz w:val="28"/>
          <w:lang w:val="vi-VN"/>
        </w:rPr>
      </w:pPr>
      <w:r>
        <w:rPr>
          <w:sz w:val="28"/>
          <w:lang w:val="vi-VN"/>
        </w:rPr>
        <w:tab/>
      </w:r>
      <w:r w:rsidRPr="009B5564">
        <w:rPr>
          <w:sz w:val="28"/>
          <w:lang w:val="vi-VN"/>
        </w:rPr>
        <w:t>3. Biên bản xét khen thưởng ( 2 bản).</w:t>
      </w:r>
    </w:p>
    <w:p w:rsidR="00053C0A" w:rsidRPr="00053C0A" w:rsidRDefault="00053C0A" w:rsidP="00053C0A">
      <w:pPr>
        <w:jc w:val="both"/>
        <w:rPr>
          <w:sz w:val="28"/>
          <w:lang w:val="vi-VN"/>
        </w:rPr>
      </w:pPr>
      <w:r>
        <w:rPr>
          <w:sz w:val="28"/>
          <w:lang w:val="vi-VN"/>
        </w:rPr>
        <w:tab/>
        <w:t xml:space="preserve">- </w:t>
      </w:r>
      <w:r w:rsidRPr="00053C0A">
        <w:rPr>
          <w:b/>
          <w:i/>
          <w:sz w:val="28"/>
          <w:lang w:val="vi-VN"/>
        </w:rPr>
        <w:t>Số lượng hồ sơ:</w:t>
      </w:r>
      <w:r>
        <w:rPr>
          <w:sz w:val="28"/>
          <w:lang w:val="vi-VN"/>
        </w:rPr>
        <w:t xml:space="preserve"> 01 bộ.</w:t>
      </w:r>
    </w:p>
    <w:p w:rsidR="00FD71DA" w:rsidRPr="00D5410C" w:rsidRDefault="00FD71DA" w:rsidP="00053C0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d</w:t>
      </w:r>
      <w:r w:rsidRPr="00D5410C">
        <w:rPr>
          <w:b/>
          <w:sz w:val="28"/>
          <w:szCs w:val="28"/>
          <w:lang w:val="vi-VN"/>
        </w:rPr>
        <w:t xml:space="preserve">) Thời hạn giải quyết: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 xml:space="preserve">- </w:t>
      </w:r>
      <w:r w:rsidR="00777655">
        <w:rPr>
          <w:sz w:val="28"/>
          <w:szCs w:val="28"/>
          <w:lang w:val="vi-VN"/>
        </w:rPr>
        <w:t>15</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053C0A">
        <w:rPr>
          <w:sz w:val="28"/>
          <w:szCs w:val="28"/>
          <w:lang w:val="vi-VN"/>
        </w:rPr>
        <w:t>T</w:t>
      </w:r>
      <w:r w:rsidRPr="00D5410C">
        <w:rPr>
          <w:sz w:val="28"/>
          <w:szCs w:val="28"/>
          <w:lang w:val="vi-VN"/>
        </w:rPr>
        <w:t>ổ chức, cá nhân.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t>UBND cấp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053C0A">
        <w:rPr>
          <w:b/>
          <w:sz w:val="28"/>
          <w:szCs w:val="28"/>
          <w:lang w:val="vi-VN"/>
        </w:rPr>
        <w:t>h</w:t>
      </w:r>
      <w:r w:rsidRPr="00D5410C">
        <w:rPr>
          <w:b/>
          <w:sz w:val="28"/>
          <w:szCs w:val="28"/>
          <w:lang w:val="vi-VN"/>
        </w:rPr>
        <w:t xml:space="preserve">) Yêu cầu hoặc điều kiện để thực hiện thủ tục hành chính: </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053C0A">
        <w:rPr>
          <w:b/>
          <w:sz w:val="28"/>
          <w:szCs w:val="28"/>
          <w:lang w:val="vi-VN"/>
        </w:rPr>
        <w:t>i</w:t>
      </w:r>
      <w:r w:rsidRPr="00D5410C">
        <w:rPr>
          <w:b/>
          <w:sz w:val="28"/>
          <w:szCs w:val="28"/>
          <w:lang w:val="vi-VN"/>
        </w:rPr>
        <w:t xml:space="preserve">) Kết quả thực hiện thủ tục hành chính: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w:t>
      </w:r>
      <w:r w:rsidRPr="00D5410C">
        <w:rPr>
          <w:sz w:val="28"/>
          <w:szCs w:val="28"/>
          <w:lang w:val="vi-VN"/>
        </w:rPr>
        <w:t xml:space="preserve"> Quyết định của Chủ tịch UBND cấp xã tặng Giấy khen.</w:t>
      </w:r>
    </w:p>
    <w:p w:rsidR="00FD71DA" w:rsidRPr="00D5410C" w:rsidRDefault="00FD71DA" w:rsidP="00FD71DA">
      <w:pPr>
        <w:tabs>
          <w:tab w:val="left" w:pos="720"/>
        </w:tabs>
        <w:spacing w:before="120"/>
        <w:rPr>
          <w:sz w:val="28"/>
          <w:szCs w:val="28"/>
          <w:lang w:val="vi-VN"/>
        </w:rPr>
      </w:pPr>
      <w:r w:rsidRPr="00D5410C">
        <w:rPr>
          <w:sz w:val="28"/>
          <w:szCs w:val="28"/>
          <w:lang w:val="vi-VN"/>
        </w:rPr>
        <w:tab/>
      </w:r>
      <w:r w:rsidR="00053C0A">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053C0A" w:rsidRPr="00D5410C" w:rsidRDefault="00053C0A" w:rsidP="00053C0A">
      <w:pPr>
        <w:tabs>
          <w:tab w:val="left" w:pos="720"/>
        </w:tabs>
        <w:spacing w:before="120"/>
        <w:rPr>
          <w:b/>
          <w:sz w:val="28"/>
          <w:szCs w:val="28"/>
          <w:lang w:val="vi-VN"/>
        </w:rPr>
      </w:pPr>
      <w:r w:rsidRPr="00053C0A">
        <w:rPr>
          <w:b/>
          <w:sz w:val="28"/>
          <w:szCs w:val="28"/>
          <w:lang w:val="vi-VN"/>
        </w:rPr>
        <w:tab/>
      </w:r>
      <w:r>
        <w:rPr>
          <w:b/>
          <w:sz w:val="28"/>
          <w:szCs w:val="28"/>
          <w:lang w:val="vi-VN"/>
        </w:rPr>
        <w:t>l</w:t>
      </w:r>
      <w:r w:rsidRPr="00D5410C">
        <w:rPr>
          <w:b/>
          <w:sz w:val="28"/>
          <w:szCs w:val="28"/>
          <w:lang w:val="vi-VN"/>
        </w:rPr>
        <w:t>) Căn cứ pháp lý</w:t>
      </w:r>
    </w:p>
    <w:p w:rsidR="00053C0A" w:rsidRPr="00053C0A" w:rsidRDefault="00053C0A" w:rsidP="00053C0A">
      <w:pPr>
        <w:ind w:firstLine="720"/>
        <w:rPr>
          <w:sz w:val="28"/>
          <w:lang w:val="vi-VN"/>
        </w:rPr>
      </w:pPr>
      <w:r w:rsidRPr="00053C0A">
        <w:rPr>
          <w:sz w:val="28"/>
          <w:lang w:val="vi-VN"/>
        </w:rPr>
        <w:lastRenderedPageBreak/>
        <w:t>- Luật Thi đua, khen thưởng ngày 26/11/2003; Luật sửa đổi bổ sung một số điều của Luật thi đua, khen thưởng ngày 14/6/2005 và Luật sửa đổi, bổ sung một số điều của Luật thi đua, khen thưởng ngày 16/11/2013.</w:t>
      </w:r>
    </w:p>
    <w:p w:rsidR="00053C0A" w:rsidRDefault="00053C0A" w:rsidP="00053C0A">
      <w:pPr>
        <w:rPr>
          <w:lang w:val="vi-VN"/>
        </w:rPr>
      </w:pPr>
      <w:r>
        <w:rPr>
          <w:sz w:val="28"/>
          <w:lang w:val="vi-VN"/>
        </w:rPr>
        <w:t xml:space="preserve"> </w:t>
      </w:r>
      <w:r>
        <w:rPr>
          <w:sz w:val="28"/>
          <w:lang w:val="vi-VN"/>
        </w:rPr>
        <w:tab/>
      </w:r>
      <w:r w:rsidRPr="00053C0A">
        <w:rPr>
          <w:sz w:val="28"/>
          <w:lang w:val="vi-VN"/>
        </w:rPr>
        <w:t>- Nghị định số 91/2017/NĐ-CP ngày 31/7/2017 của Chính phủ quy định chi tiết thi hành một số điều của Luật thi đua, khen thưởng</w:t>
      </w:r>
      <w:r w:rsidRPr="00053C0A">
        <w:rPr>
          <w:lang w:val="vi-VN"/>
        </w:rPr>
        <w:t>.</w:t>
      </w:r>
    </w:p>
    <w:p w:rsidR="00053C0A" w:rsidRPr="00053C0A" w:rsidRDefault="00053C0A" w:rsidP="00053C0A">
      <w:pPr>
        <w:rPr>
          <w:lang w:val="vi-VN"/>
        </w:rPr>
      </w:pPr>
      <w:r>
        <w:rPr>
          <w:lang w:val="vi-VN"/>
        </w:rPr>
        <w:tab/>
        <w:t xml:space="preserve">- </w:t>
      </w:r>
      <w:r w:rsidRPr="00053C0A">
        <w:rPr>
          <w:sz w:val="28"/>
          <w:lang w:val="vi-VN"/>
        </w:rPr>
        <w:t>Quyết định 1645/QĐ-UBND ngày 27/8/2018 của UBND tỉnh Lạng Sơn</w:t>
      </w:r>
    </w:p>
    <w:p w:rsidR="00053C0A" w:rsidRPr="00D5410C" w:rsidRDefault="00053C0A" w:rsidP="00053C0A">
      <w:pPr>
        <w:tabs>
          <w:tab w:val="left" w:pos="720"/>
        </w:tabs>
        <w:spacing w:before="120"/>
        <w:jc w:val="both"/>
        <w:rPr>
          <w:sz w:val="28"/>
          <w:szCs w:val="28"/>
          <w:lang w:val="vi-VN"/>
        </w:rPr>
      </w:pPr>
      <w:r>
        <w:rPr>
          <w:sz w:val="28"/>
          <w:szCs w:val="28"/>
          <w:lang w:val="vi-VN"/>
        </w:rPr>
        <w:tab/>
        <w:t>- Quyết định 2356/QĐ-UBND ngày 13/11/2020 của CT UBND tỉnh</w:t>
      </w:r>
    </w:p>
    <w:p w:rsidR="005C286A" w:rsidRDefault="005C286A" w:rsidP="00053C0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053C0A" w:rsidRDefault="00053C0A" w:rsidP="00FD71DA">
      <w:pPr>
        <w:tabs>
          <w:tab w:val="left" w:pos="720"/>
        </w:tabs>
        <w:spacing w:before="120"/>
        <w:jc w:val="both"/>
        <w:rPr>
          <w:b/>
          <w:sz w:val="28"/>
          <w:szCs w:val="28"/>
          <w:u w:val="single"/>
          <w:lang w:val="vi-VN"/>
        </w:rPr>
      </w:pPr>
    </w:p>
    <w:p w:rsidR="00FD71DA" w:rsidRPr="005C286A" w:rsidRDefault="00FD71DA" w:rsidP="00FD71DA">
      <w:pPr>
        <w:tabs>
          <w:tab w:val="left" w:pos="720"/>
        </w:tabs>
        <w:spacing w:before="120"/>
        <w:jc w:val="both"/>
        <w:rPr>
          <w:b/>
          <w:sz w:val="28"/>
          <w:szCs w:val="28"/>
          <w:u w:val="single"/>
          <w:lang w:val="vi-VN"/>
        </w:rPr>
      </w:pPr>
      <w:r w:rsidRPr="005C286A">
        <w:rPr>
          <w:b/>
          <w:sz w:val="28"/>
          <w:szCs w:val="28"/>
          <w:u w:val="single"/>
          <w:lang w:val="vi-VN"/>
        </w:rPr>
        <w:t>3. Thủ tục tặng Giấy khen của Chủ tịch UBND cấp xã về thành tích đột xuất</w:t>
      </w:r>
    </w:p>
    <w:p w:rsidR="00FD71DA" w:rsidRPr="00F94C38" w:rsidRDefault="00FD71DA" w:rsidP="00FD71DA">
      <w:pPr>
        <w:tabs>
          <w:tab w:val="left" w:pos="720"/>
        </w:tabs>
        <w:spacing w:before="120"/>
        <w:rPr>
          <w:b/>
          <w:sz w:val="28"/>
          <w:szCs w:val="28"/>
          <w:lang w:val="vi-VN"/>
        </w:rPr>
      </w:pPr>
      <w:r w:rsidRPr="005C286A">
        <w:rPr>
          <w:sz w:val="28"/>
          <w:szCs w:val="28"/>
          <w:lang w:val="vi-VN"/>
        </w:rPr>
        <w:tab/>
      </w:r>
      <w:r w:rsidR="009B5564">
        <w:rPr>
          <w:b/>
          <w:sz w:val="28"/>
          <w:szCs w:val="28"/>
          <w:lang w:val="vi-VN"/>
        </w:rPr>
        <w:t>a</w:t>
      </w:r>
      <w:r w:rsidRPr="00F94C38">
        <w:rPr>
          <w:b/>
          <w:sz w:val="28"/>
          <w:szCs w:val="28"/>
          <w:lang w:val="vi-VN"/>
        </w:rPr>
        <w:t>) Trình tự thực hiện</w:t>
      </w:r>
    </w:p>
    <w:p w:rsidR="009B5564" w:rsidRPr="009B5564" w:rsidRDefault="009B5564" w:rsidP="009B5564">
      <w:pPr>
        <w:ind w:left="720"/>
        <w:jc w:val="both"/>
        <w:rPr>
          <w:b/>
          <w:i/>
          <w:sz w:val="28"/>
        </w:rPr>
      </w:pPr>
      <w:r w:rsidRPr="009B5564">
        <w:rPr>
          <w:b/>
          <w:i/>
          <w:sz w:val="28"/>
        </w:rPr>
        <w:t>1. Tiếp nhận hồ sơ</w:t>
      </w:r>
    </w:p>
    <w:p w:rsidR="009B5564" w:rsidRPr="009B5564" w:rsidRDefault="009B5564" w:rsidP="009B5564">
      <w:pPr>
        <w:ind w:firstLine="720"/>
        <w:jc w:val="both"/>
        <w:rPr>
          <w:sz w:val="28"/>
          <w:lang w:val="vi-VN"/>
        </w:rPr>
      </w:pPr>
      <w:r w:rsidRPr="009B5564">
        <w:rPr>
          <w:sz w:val="28"/>
          <w:lang w:val="vi-VN"/>
        </w:rPr>
        <w:t>a) Trường hợp tổ chức, cơ quan, đơn vị nộp hồ sơ trực tiếp tại Bộ phận tiếp nhận và trả kết quả của UBND xã, thị trấn.</w:t>
      </w:r>
    </w:p>
    <w:p w:rsidR="009B5564" w:rsidRPr="009B5564" w:rsidRDefault="009B5564" w:rsidP="009B5564">
      <w:pPr>
        <w:ind w:firstLine="720"/>
        <w:jc w:val="both"/>
        <w:rPr>
          <w:sz w:val="28"/>
          <w:lang w:val="vi-VN"/>
        </w:rPr>
      </w:pPr>
      <w:r w:rsidRPr="009B5564">
        <w:rPr>
          <w:sz w:val="28"/>
          <w:lang w:val="vi-VN"/>
        </w:rPr>
        <w:t>Bộ phận tiếp nhận và trả kết quả kiểm tra hồ sơ:</w:t>
      </w:r>
    </w:p>
    <w:p w:rsidR="009B5564" w:rsidRPr="009B5564" w:rsidRDefault="009B5564" w:rsidP="009B5564">
      <w:pPr>
        <w:jc w:val="both"/>
        <w:rPr>
          <w:sz w:val="28"/>
          <w:lang w:val="vi-VN"/>
        </w:rPr>
      </w:pPr>
      <w:r w:rsidRPr="009B5564">
        <w:rPr>
          <w:sz w:val="28"/>
          <w:lang w:val="vi-VN"/>
        </w:rPr>
        <w:t xml:space="preserve">  </w:t>
      </w:r>
      <w:r>
        <w:rPr>
          <w:sz w:val="28"/>
          <w:lang w:val="vi-VN"/>
        </w:rPr>
        <w:tab/>
      </w:r>
      <w:r w:rsidRPr="009B5564">
        <w:rPr>
          <w:sz w:val="28"/>
          <w:lang w:val="vi-VN"/>
        </w:rPr>
        <w:t>- Nếu hồ sơ không thuộc phạm vi giải quyết thì hướng dẫn để người nộp hồ sơ đến cơ quan có thẩm quyền giải quyết;</w:t>
      </w:r>
    </w:p>
    <w:p w:rsidR="009B5564" w:rsidRPr="009B5564" w:rsidRDefault="009B5564" w:rsidP="009B5564">
      <w:pPr>
        <w:ind w:firstLine="720"/>
        <w:jc w:val="both"/>
        <w:rPr>
          <w:sz w:val="28"/>
          <w:lang w:val="vi-VN"/>
        </w:rPr>
      </w:pPr>
      <w:r w:rsidRPr="009B5564">
        <w:rPr>
          <w:sz w:val="28"/>
          <w:lang w:val="vi-VN"/>
        </w:rPr>
        <w:t>- Nếu hồ sơ chưa hợp lệ thì hướng dẫn cụ thể theo (Mẫu số 01); thời gian bổ sung, hoàn thiện hồ sơ không tính vào thời gian giải quyết;</w:t>
      </w:r>
    </w:p>
    <w:p w:rsidR="009B5564" w:rsidRPr="009B5564" w:rsidRDefault="009B5564" w:rsidP="009B5564">
      <w:pPr>
        <w:ind w:firstLine="720"/>
        <w:jc w:val="both"/>
        <w:rPr>
          <w:sz w:val="28"/>
        </w:rPr>
      </w:pPr>
      <w:r w:rsidRPr="009B5564">
        <w:rPr>
          <w:sz w:val="28"/>
          <w:lang w:val="vi-VN"/>
        </w:rPr>
        <w:t xml:space="preserve">- Nếu hồ sơ hợp lệ theo quy định thì làm thủ tục nhận hồ sơ, vào Sổ theo dõi hồ sơ (Mẫu số 02)  và phần mềm điện tử (nếu có); lập Giấy tiếp nhận hồ sơ và hẹn trả kết quả (Mẫu số 03). </w:t>
      </w:r>
      <w:r w:rsidRPr="009B5564">
        <w:rPr>
          <w:sz w:val="28"/>
        </w:rPr>
        <w:t>Chuyển hồ sơ cho cán bộ phụ trách công tác Thi đua, khen thưởng của xã để giải quyết.</w:t>
      </w:r>
    </w:p>
    <w:p w:rsidR="009B5564" w:rsidRPr="009B5564" w:rsidRDefault="009B5564" w:rsidP="009B5564">
      <w:pPr>
        <w:ind w:firstLine="720"/>
        <w:jc w:val="both"/>
        <w:rPr>
          <w:sz w:val="28"/>
        </w:rPr>
      </w:pPr>
      <w:r w:rsidRPr="009B5564">
        <w:rPr>
          <w:sz w:val="28"/>
          <w:lang w:val="vi-VN"/>
        </w:rPr>
        <w:t xml:space="preserve">b) Trường hợp tổ chức, cơ quan, đơn vị gửi hồ sơ đường bưu điện. </w:t>
      </w:r>
      <w:r w:rsidRPr="009B5564">
        <w:rPr>
          <w:sz w:val="28"/>
        </w:rPr>
        <w:t>Bộ phận tiếp nhận và trả kết quả kiểm tra hồ sơ</w:t>
      </w:r>
    </w:p>
    <w:p w:rsidR="009B5564" w:rsidRPr="009B5564" w:rsidRDefault="009B5564" w:rsidP="009B5564">
      <w:pPr>
        <w:ind w:firstLine="720"/>
        <w:jc w:val="both"/>
        <w:rPr>
          <w:sz w:val="28"/>
          <w:lang w:val="vi-VN"/>
        </w:rPr>
      </w:pPr>
      <w:r w:rsidRPr="009B5564">
        <w:rPr>
          <w:sz w:val="28"/>
          <w:lang w:val="vi-VN"/>
        </w:rPr>
        <w:t>- Nếu hồ sơ không hợp lệ, chưa đầy đủ theo quy định thì trình lãnh đạo UBND huyện, thành phố ký văn bản thông báo trả lời, nêu rõ lý do để tổ chức, cá nhân hoàn thiện hồ sơ.</w:t>
      </w:r>
    </w:p>
    <w:p w:rsidR="009B5564" w:rsidRPr="009B5564" w:rsidRDefault="009B5564" w:rsidP="009B5564">
      <w:pPr>
        <w:ind w:firstLine="720"/>
        <w:jc w:val="both"/>
        <w:rPr>
          <w:sz w:val="28"/>
          <w:lang w:val="vi-VN"/>
        </w:rPr>
      </w:pPr>
      <w:r w:rsidRPr="009B5564">
        <w:rPr>
          <w:sz w:val="28"/>
          <w:lang w:val="vi-VN"/>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9B5564" w:rsidRPr="009B5564" w:rsidRDefault="009B5564" w:rsidP="009B5564">
      <w:pPr>
        <w:ind w:firstLine="720"/>
        <w:jc w:val="both"/>
        <w:rPr>
          <w:b/>
          <w:i/>
          <w:sz w:val="28"/>
        </w:rPr>
      </w:pPr>
      <w:r w:rsidRPr="009B5564">
        <w:rPr>
          <w:b/>
          <w:i/>
          <w:sz w:val="28"/>
        </w:rPr>
        <w:t>2. Chuyển hồ sơ</w:t>
      </w:r>
    </w:p>
    <w:p w:rsidR="009B5564" w:rsidRPr="009B5564" w:rsidRDefault="009B5564" w:rsidP="009B5564">
      <w:pPr>
        <w:ind w:firstLine="720"/>
        <w:jc w:val="both"/>
        <w:rPr>
          <w:sz w:val="28"/>
          <w:lang w:val="vi-VN"/>
        </w:rPr>
      </w:pPr>
      <w:r w:rsidRPr="009B5564">
        <w:rPr>
          <w:sz w:val="28"/>
          <w:lang w:val="vi-VN"/>
        </w:rPr>
        <w:t>a) Sau khi tiếp nhận hồ sơ, Bộ phận tiếp nhận và trả kết quả lập Phiếu kiểm soát quá trình giải quyết hồ sơ (Mẫu số 04).</w:t>
      </w:r>
    </w:p>
    <w:p w:rsidR="009B5564" w:rsidRPr="009B5564" w:rsidRDefault="009B5564" w:rsidP="009B5564">
      <w:pPr>
        <w:ind w:firstLine="720"/>
        <w:jc w:val="both"/>
        <w:rPr>
          <w:sz w:val="28"/>
        </w:rPr>
      </w:pPr>
      <w:r w:rsidRPr="009B5564">
        <w:rPr>
          <w:sz w:val="28"/>
          <w:lang w:val="vi-VN"/>
        </w:rPr>
        <w:t xml:space="preserve">b) Chuyển hồ sơ và Phiếu kiểm soát quá trình giải quyết hồ sơ cho cán bộ phụ trách công tác Thi đua, khen thưởng của xã để giải quyết. </w:t>
      </w:r>
      <w:r w:rsidRPr="009B5564">
        <w:rPr>
          <w:sz w:val="28"/>
        </w:rPr>
        <w:t>Phiếu kiểm soát quá trình giải quyết hồ sơ được chuyển theo hồ sơ và lưu tại Bộ phận tiếp nhận và trả kết quả.</w:t>
      </w:r>
    </w:p>
    <w:p w:rsidR="009B5564" w:rsidRPr="009B5564" w:rsidRDefault="009B5564" w:rsidP="009B5564">
      <w:pPr>
        <w:ind w:firstLine="720"/>
        <w:jc w:val="both"/>
        <w:rPr>
          <w:b/>
          <w:i/>
          <w:sz w:val="28"/>
        </w:rPr>
      </w:pPr>
      <w:r w:rsidRPr="009B5564">
        <w:rPr>
          <w:b/>
          <w:i/>
          <w:sz w:val="28"/>
        </w:rPr>
        <w:t>3. Giải quyết hồ sơ</w:t>
      </w:r>
    </w:p>
    <w:p w:rsidR="009B5564" w:rsidRPr="009B5564" w:rsidRDefault="009B5564" w:rsidP="009B5564">
      <w:pPr>
        <w:jc w:val="both"/>
        <w:rPr>
          <w:sz w:val="28"/>
        </w:rPr>
      </w:pPr>
      <w:r w:rsidRPr="009B5564">
        <w:rPr>
          <w:sz w:val="28"/>
        </w:rPr>
        <w:t>Sau khi tiếp nhận hồ sơ, cán bộ phụ trách công tác Thi đua, khen thưởng của xã thực hiện:</w:t>
      </w:r>
    </w:p>
    <w:p w:rsidR="009B5564" w:rsidRPr="009B5564" w:rsidRDefault="009B5564" w:rsidP="009B5564">
      <w:pPr>
        <w:ind w:firstLine="720"/>
        <w:jc w:val="both"/>
        <w:rPr>
          <w:sz w:val="28"/>
          <w:lang w:val="vi-VN"/>
        </w:rPr>
      </w:pPr>
      <w:r w:rsidRPr="009B5564">
        <w:rPr>
          <w:sz w:val="28"/>
          <w:lang w:val="vi-VN"/>
        </w:rPr>
        <w:t>a) Nếu hồ sơ không đáp ứng theo quy định: thì thông báo rõ nội dung cần sửa đổi, bổ sung bằng văn bản và chuyển đến Bộ phận tiếp nhận và trả kết quả để thông báo cho người nộp hồ sơ.</w:t>
      </w:r>
    </w:p>
    <w:p w:rsidR="009B5564" w:rsidRPr="009B5564" w:rsidRDefault="009B5564" w:rsidP="009B5564">
      <w:pPr>
        <w:ind w:firstLine="720"/>
        <w:jc w:val="both"/>
        <w:rPr>
          <w:sz w:val="28"/>
          <w:lang w:val="vi-VN"/>
        </w:rPr>
      </w:pPr>
      <w:r w:rsidRPr="009B5564">
        <w:rPr>
          <w:sz w:val="28"/>
          <w:lang w:val="vi-VN"/>
        </w:rPr>
        <w:t>b) Nếu hồ sơ đầy đủ, hợp lệ theo quy định:</w:t>
      </w:r>
    </w:p>
    <w:p w:rsidR="009B5564" w:rsidRPr="009B5564" w:rsidRDefault="009B5564" w:rsidP="009B5564">
      <w:pPr>
        <w:ind w:firstLine="720"/>
        <w:jc w:val="both"/>
        <w:rPr>
          <w:sz w:val="28"/>
          <w:lang w:val="vi-VN"/>
        </w:rPr>
      </w:pPr>
      <w:r w:rsidRPr="009B5564">
        <w:rPr>
          <w:sz w:val="28"/>
          <w:lang w:val="vi-VN"/>
        </w:rPr>
        <w:t>- Thẩm định hồ sơ báo cáo Hội đồng TĐKT cấp xã, tổng hợp trình Chủ tịch UBND cấp xã quyết định khen thưởng.</w:t>
      </w:r>
    </w:p>
    <w:p w:rsidR="009B5564" w:rsidRPr="009B5564" w:rsidRDefault="009B5564" w:rsidP="009B5564">
      <w:pPr>
        <w:ind w:firstLine="720"/>
        <w:jc w:val="both"/>
        <w:rPr>
          <w:sz w:val="28"/>
          <w:lang w:val="vi-VN"/>
        </w:rPr>
      </w:pPr>
      <w:r w:rsidRPr="009B5564">
        <w:rPr>
          <w:sz w:val="28"/>
          <w:lang w:val="vi-VN"/>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9B5564" w:rsidRPr="009B5564" w:rsidRDefault="009B5564" w:rsidP="009B5564">
      <w:pPr>
        <w:jc w:val="both"/>
        <w:rPr>
          <w:sz w:val="28"/>
          <w:lang w:val="vi-VN"/>
        </w:rPr>
      </w:pPr>
      <w:r w:rsidRPr="009B5564">
        <w:rPr>
          <w:sz w:val="28"/>
          <w:lang w:val="vi-VN"/>
        </w:rPr>
        <w:br/>
      </w:r>
    </w:p>
    <w:p w:rsidR="009B5564" w:rsidRPr="009B5564" w:rsidRDefault="009B5564" w:rsidP="009B5564">
      <w:pPr>
        <w:jc w:val="both"/>
        <w:rPr>
          <w:sz w:val="28"/>
          <w:lang w:val="vi-VN"/>
        </w:rPr>
      </w:pPr>
      <w:r w:rsidRPr="009B5564">
        <w:rPr>
          <w:sz w:val="28"/>
          <w:lang w:val="vi-VN"/>
        </w:rPr>
        <w:lastRenderedPageBreak/>
        <w:br/>
      </w:r>
      <w:r>
        <w:rPr>
          <w:sz w:val="28"/>
          <w:lang w:val="vi-VN"/>
        </w:rPr>
        <w:t xml:space="preserve"> </w:t>
      </w:r>
      <w:r>
        <w:rPr>
          <w:sz w:val="28"/>
          <w:lang w:val="vi-VN"/>
        </w:rPr>
        <w:tab/>
      </w:r>
      <w:r w:rsidRPr="009B5564">
        <w:rPr>
          <w:sz w:val="28"/>
          <w:lang w:val="vi-VN"/>
        </w:rPr>
        <w:t>c) Đối với hồ sơ không giải quyết: Dự thảo thông báo không giải quyết hồ sơ (Có nêu rõ lý do) để trả lại hồ sơ cho tổ chức, cơ quan, đơn vị.</w:t>
      </w:r>
    </w:p>
    <w:p w:rsidR="009B5564" w:rsidRPr="009B5564" w:rsidRDefault="009B5564" w:rsidP="009B5564">
      <w:pPr>
        <w:ind w:firstLine="720"/>
        <w:jc w:val="both"/>
        <w:rPr>
          <w:sz w:val="28"/>
          <w:lang w:val="vi-VN"/>
        </w:rPr>
      </w:pPr>
      <w:r w:rsidRPr="009B5564">
        <w:rPr>
          <w:sz w:val="28"/>
          <w:lang w:val="vi-VN"/>
        </w:rPr>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9B5564" w:rsidRPr="009B5564" w:rsidRDefault="009B5564" w:rsidP="009B5564">
      <w:pPr>
        <w:ind w:firstLine="720"/>
        <w:jc w:val="both"/>
        <w:rPr>
          <w:b/>
          <w:i/>
          <w:sz w:val="28"/>
          <w:lang w:val="vi-VN"/>
        </w:rPr>
      </w:pPr>
      <w:r w:rsidRPr="009B5564">
        <w:rPr>
          <w:b/>
          <w:i/>
          <w:sz w:val="28"/>
          <w:lang w:val="vi-VN"/>
        </w:rPr>
        <w:t>4. Trả kết quả giải quyết hồ sơ</w:t>
      </w:r>
    </w:p>
    <w:p w:rsidR="009B5564" w:rsidRPr="009B5564" w:rsidRDefault="009B5564" w:rsidP="009B5564">
      <w:pPr>
        <w:ind w:firstLine="720"/>
        <w:jc w:val="both"/>
        <w:rPr>
          <w:sz w:val="28"/>
          <w:lang w:val="vi-VN"/>
        </w:rPr>
      </w:pPr>
      <w:r w:rsidRPr="009B5564">
        <w:rPr>
          <w:sz w:val="28"/>
          <w:lang w:val="vi-VN"/>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9B5564" w:rsidRPr="009B5564" w:rsidRDefault="009B5564" w:rsidP="009B5564">
      <w:pPr>
        <w:ind w:firstLine="720"/>
        <w:jc w:val="both"/>
        <w:rPr>
          <w:sz w:val="28"/>
          <w:lang w:val="vi-VN"/>
        </w:rPr>
      </w:pPr>
      <w:r w:rsidRPr="009B5564">
        <w:rPr>
          <w:sz w:val="28"/>
          <w:lang w:val="vi-VN"/>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9B5564" w:rsidRPr="009B5564" w:rsidRDefault="009B5564" w:rsidP="009B5564">
      <w:pPr>
        <w:ind w:firstLine="720"/>
        <w:jc w:val="both"/>
        <w:rPr>
          <w:sz w:val="28"/>
          <w:lang w:val="vi-VN"/>
        </w:rPr>
      </w:pPr>
      <w:r w:rsidRPr="009B5564">
        <w:rPr>
          <w:sz w:val="28"/>
          <w:lang w:val="vi-VN"/>
        </w:rPr>
        <w:t>c) Đối với hồ sơ không giải quyết: Liên hệ với tổ chức, cơ quan, đơn vị để trả lại hồ sơ kèm theo thông báo không giải quyết hồ sơ;</w:t>
      </w:r>
    </w:p>
    <w:p w:rsidR="009B5564" w:rsidRPr="009B5564" w:rsidRDefault="009B5564" w:rsidP="009B5564">
      <w:pPr>
        <w:ind w:firstLine="720"/>
        <w:jc w:val="both"/>
        <w:rPr>
          <w:sz w:val="28"/>
          <w:lang w:val="vi-VN"/>
        </w:rPr>
      </w:pPr>
      <w:r w:rsidRPr="009B5564">
        <w:rPr>
          <w:sz w:val="28"/>
          <w:lang w:val="vi-VN"/>
        </w:rPr>
        <w:t>d) Đối với hồ sơ quá hạn giải quyết: Thông báo thời hạn trả kết quả lần sau và chuyển văn bản xin lỗi của cơ quan, tổ chức làm quá hạn giải quyết cho tổ chức, cá nhân;</w:t>
      </w:r>
    </w:p>
    <w:p w:rsidR="009B5564" w:rsidRPr="009B5564" w:rsidRDefault="009B5564" w:rsidP="009B5564">
      <w:pPr>
        <w:ind w:firstLine="720"/>
        <w:jc w:val="both"/>
        <w:rPr>
          <w:sz w:val="28"/>
          <w:lang w:val="vi-VN"/>
        </w:rPr>
      </w:pPr>
      <w:r w:rsidRPr="009B5564">
        <w:rPr>
          <w:sz w:val="28"/>
          <w:lang w:val="vi-VN"/>
        </w:rPr>
        <w:t>đ) Đối với hồ sơ giải quyết xong trước thời hạn trả kết quả: Liên hệ để tổ chức, cơ quan, đơn vị nhận kết quả;</w:t>
      </w:r>
    </w:p>
    <w:p w:rsidR="009B5564" w:rsidRPr="009B5564" w:rsidRDefault="009B5564" w:rsidP="009B5564">
      <w:pPr>
        <w:ind w:firstLine="720"/>
        <w:jc w:val="both"/>
        <w:rPr>
          <w:sz w:val="28"/>
          <w:lang w:val="vi-VN"/>
        </w:rPr>
      </w:pPr>
      <w:r w:rsidRPr="009B5564">
        <w:rPr>
          <w:sz w:val="28"/>
          <w:lang w:val="vi-VN"/>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BF49EE" w:rsidRDefault="00FD71DA" w:rsidP="009B5564">
      <w:pPr>
        <w:tabs>
          <w:tab w:val="left" w:pos="720"/>
        </w:tabs>
        <w:spacing w:before="120"/>
        <w:jc w:val="both"/>
        <w:rPr>
          <w:b/>
          <w:sz w:val="28"/>
          <w:szCs w:val="28"/>
          <w:lang w:val="vi-VN"/>
        </w:rPr>
      </w:pPr>
      <w:r w:rsidRPr="00BF49EE">
        <w:rPr>
          <w:sz w:val="28"/>
          <w:szCs w:val="28"/>
          <w:lang w:val="vi-VN"/>
        </w:rPr>
        <w:tab/>
      </w:r>
      <w:r w:rsidR="00F33FBB">
        <w:rPr>
          <w:b/>
          <w:sz w:val="28"/>
          <w:szCs w:val="28"/>
          <w:lang w:val="vi-VN"/>
        </w:rPr>
        <w:t>b</w:t>
      </w:r>
      <w:r w:rsidRPr="00BF49EE">
        <w:rPr>
          <w:b/>
          <w:sz w:val="28"/>
          <w:szCs w:val="28"/>
          <w:lang w:val="vi-VN"/>
        </w:rPr>
        <w:t>) Cách thức thực hiện</w:t>
      </w:r>
    </w:p>
    <w:p w:rsidR="00FD71DA" w:rsidRPr="00BF49EE" w:rsidRDefault="00FD71DA" w:rsidP="00FD71DA">
      <w:pPr>
        <w:tabs>
          <w:tab w:val="left" w:pos="720"/>
        </w:tabs>
        <w:spacing w:before="120"/>
        <w:jc w:val="both"/>
        <w:rPr>
          <w:sz w:val="28"/>
          <w:szCs w:val="28"/>
          <w:lang w:val="vi-VN"/>
        </w:rPr>
      </w:pPr>
      <w:r w:rsidRPr="00BF49EE">
        <w:rPr>
          <w:sz w:val="28"/>
          <w:szCs w:val="28"/>
          <w:lang w:val="vi-VN"/>
        </w:rPr>
        <w:tab/>
        <w:t>- Nộp hồ sơ trực tiếp tại UBND cấp xã hoặc thông qua hệ thống bưu chính.</w:t>
      </w:r>
    </w:p>
    <w:p w:rsidR="00FD71DA" w:rsidRPr="00BF49EE" w:rsidRDefault="00FD71DA" w:rsidP="00FD71DA">
      <w:pPr>
        <w:tabs>
          <w:tab w:val="left" w:pos="720"/>
        </w:tabs>
        <w:spacing w:before="120"/>
        <w:jc w:val="both"/>
        <w:rPr>
          <w:b/>
          <w:sz w:val="28"/>
          <w:szCs w:val="28"/>
          <w:lang w:val="vi-VN"/>
        </w:rPr>
      </w:pPr>
      <w:r w:rsidRPr="00BF49EE">
        <w:rPr>
          <w:sz w:val="28"/>
          <w:szCs w:val="28"/>
          <w:lang w:val="vi-VN"/>
        </w:rPr>
        <w:tab/>
      </w:r>
      <w:r w:rsidR="00F33FBB">
        <w:rPr>
          <w:b/>
          <w:sz w:val="28"/>
          <w:szCs w:val="28"/>
          <w:lang w:val="vi-VN"/>
        </w:rPr>
        <w:t>c</w:t>
      </w:r>
      <w:r w:rsidRPr="00BF49EE">
        <w:rPr>
          <w:b/>
          <w:sz w:val="28"/>
          <w:szCs w:val="28"/>
          <w:lang w:val="vi-VN"/>
        </w:rPr>
        <w:t>) Thành phần, số lượng hồ sơ</w:t>
      </w:r>
    </w:p>
    <w:p w:rsidR="009B5564" w:rsidRDefault="00FD71DA" w:rsidP="009B5564">
      <w:pPr>
        <w:tabs>
          <w:tab w:val="left" w:pos="720"/>
        </w:tabs>
        <w:spacing w:before="120"/>
        <w:jc w:val="both"/>
        <w:rPr>
          <w:sz w:val="28"/>
          <w:lang w:val="vi-VN"/>
        </w:rPr>
      </w:pPr>
      <w:r w:rsidRPr="00BF49EE">
        <w:rPr>
          <w:sz w:val="28"/>
          <w:szCs w:val="28"/>
          <w:lang w:val="vi-VN"/>
        </w:rPr>
        <w:tab/>
      </w:r>
      <w:r w:rsidR="009B5564" w:rsidRPr="009B5564">
        <w:rPr>
          <w:sz w:val="28"/>
          <w:lang w:val="vi-VN"/>
        </w:rPr>
        <w:t>1.</w:t>
      </w:r>
      <w:r w:rsidR="009B5564" w:rsidRPr="009B5564">
        <w:rPr>
          <w:sz w:val="32"/>
          <w:lang w:val="vi-VN"/>
        </w:rPr>
        <w:t xml:space="preserve"> </w:t>
      </w:r>
      <w:r w:rsidR="009B5564" w:rsidRPr="009B5564">
        <w:rPr>
          <w:sz w:val="28"/>
          <w:lang w:val="vi-VN"/>
        </w:rPr>
        <w:t>Tờ trình đề nghị khen thưởng của người đứng đầu cơ quan, tổ chức, đơn vị thực hiện (kèm theo danh sách đề nghị khen thưởng) ( 2 bản);</w:t>
      </w:r>
    </w:p>
    <w:p w:rsidR="009B5564" w:rsidRDefault="009B5564" w:rsidP="009B5564">
      <w:pPr>
        <w:tabs>
          <w:tab w:val="left" w:pos="720"/>
        </w:tabs>
        <w:spacing w:before="120"/>
        <w:ind w:left="720"/>
        <w:jc w:val="both"/>
        <w:rPr>
          <w:sz w:val="28"/>
          <w:lang w:val="vi-VN"/>
        </w:rPr>
      </w:pPr>
      <w:r w:rsidRPr="009B5564">
        <w:rPr>
          <w:sz w:val="28"/>
          <w:lang w:val="vi-VN"/>
        </w:rPr>
        <w:t>2. Báo cáo tóm tắt thành tích do tập thể, cá nhân đề nghị khen thưởng ghi rõ thành tích để đề nghị khen thưởng ( 2 bản);</w:t>
      </w:r>
    </w:p>
    <w:p w:rsidR="009B5564" w:rsidRDefault="009B5564" w:rsidP="009B5564">
      <w:pPr>
        <w:tabs>
          <w:tab w:val="left" w:pos="720"/>
        </w:tabs>
        <w:spacing w:before="120"/>
        <w:jc w:val="both"/>
        <w:rPr>
          <w:sz w:val="28"/>
          <w:lang w:val="vi-VN"/>
        </w:rPr>
      </w:pPr>
      <w:r>
        <w:rPr>
          <w:sz w:val="28"/>
          <w:lang w:val="vi-VN"/>
        </w:rPr>
        <w:tab/>
      </w:r>
      <w:r w:rsidRPr="009B5564">
        <w:rPr>
          <w:sz w:val="28"/>
          <w:lang w:val="vi-VN"/>
        </w:rPr>
        <w:t>3. Biên bản xét khen thưởng ( 2 bản).</w:t>
      </w:r>
      <w:r w:rsidRPr="009B5564">
        <w:rPr>
          <w:sz w:val="28"/>
          <w:lang w:val="vi-VN"/>
        </w:rPr>
        <w:tab/>
      </w:r>
    </w:p>
    <w:p w:rsidR="009B5564" w:rsidRPr="00D5410C" w:rsidRDefault="009B5564" w:rsidP="009B5564">
      <w:pPr>
        <w:tabs>
          <w:tab w:val="left" w:pos="720"/>
        </w:tabs>
        <w:spacing w:before="120"/>
        <w:jc w:val="both"/>
        <w:rPr>
          <w:sz w:val="28"/>
          <w:szCs w:val="28"/>
          <w:lang w:val="vi-VN"/>
        </w:rPr>
      </w:pPr>
      <w:r>
        <w:rPr>
          <w:sz w:val="28"/>
          <w:lang w:val="vi-VN"/>
        </w:rPr>
        <w:tab/>
      </w:r>
      <w:r>
        <w:rPr>
          <w:sz w:val="28"/>
          <w:lang w:val="vi-VN"/>
        </w:rPr>
        <w:t xml:space="preserve">- </w:t>
      </w:r>
      <w:r w:rsidRPr="00053C0A">
        <w:rPr>
          <w:b/>
          <w:i/>
          <w:sz w:val="28"/>
          <w:lang w:val="vi-VN"/>
        </w:rPr>
        <w:t>Số lượng hồ sơ:</w:t>
      </w:r>
      <w:r>
        <w:rPr>
          <w:sz w:val="28"/>
          <w:lang w:val="vi-VN"/>
        </w:rPr>
        <w:t xml:space="preserve"> 01 bộ.</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d</w:t>
      </w:r>
      <w:r w:rsidRPr="00D5410C">
        <w:rPr>
          <w:b/>
          <w:sz w:val="28"/>
          <w:szCs w:val="28"/>
          <w:lang w:val="vi-VN"/>
        </w:rPr>
        <w:t xml:space="preserve">) Thời hạn giải quyết: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 xml:space="preserve">- </w:t>
      </w:r>
      <w:r w:rsidR="005C286A">
        <w:rPr>
          <w:sz w:val="28"/>
          <w:szCs w:val="28"/>
          <w:lang w:val="vi-VN"/>
        </w:rPr>
        <w:t>10</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F33FBB" w:rsidRPr="00F33FBB">
        <w:rPr>
          <w:sz w:val="28"/>
          <w:szCs w:val="28"/>
          <w:lang w:val="vi-VN"/>
        </w:rPr>
        <w:t xml:space="preserve">Tổ chức hoặc </w:t>
      </w:r>
      <w:r w:rsidRPr="00F33FBB">
        <w:rPr>
          <w:sz w:val="28"/>
          <w:szCs w:val="28"/>
          <w:lang w:val="vi-VN"/>
        </w:rPr>
        <w:t>cá</w:t>
      </w:r>
      <w:r w:rsidRPr="00D5410C">
        <w:rPr>
          <w:sz w:val="28"/>
          <w:szCs w:val="28"/>
          <w:lang w:val="vi-VN"/>
        </w:rPr>
        <w:t xml:space="preserve"> nhân.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t>UBND cấp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F33FBB">
        <w:rPr>
          <w:b/>
          <w:sz w:val="28"/>
          <w:szCs w:val="28"/>
          <w:lang w:val="vi-VN"/>
        </w:rPr>
        <w:t>h</w:t>
      </w:r>
      <w:r w:rsidRPr="00D5410C">
        <w:rPr>
          <w:b/>
          <w:sz w:val="28"/>
          <w:szCs w:val="28"/>
          <w:lang w:val="vi-VN"/>
        </w:rPr>
        <w:t xml:space="preserve">) Yêu cầu hoặc điều kiện để thực hiện thủ tục hành chính: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Chủ thể là tập thể, cá nhân có thành tích được đề nghị khen thưởng.</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lastRenderedPageBreak/>
        <w:tab/>
      </w:r>
      <w:r w:rsidR="00F33FBB">
        <w:rPr>
          <w:b/>
          <w:sz w:val="28"/>
          <w:szCs w:val="28"/>
          <w:lang w:val="vi-VN"/>
        </w:rPr>
        <w:t>i</w:t>
      </w:r>
      <w:r w:rsidRPr="00D5410C">
        <w:rPr>
          <w:b/>
          <w:sz w:val="28"/>
          <w:szCs w:val="28"/>
          <w:lang w:val="vi-VN"/>
        </w:rPr>
        <w:t xml:space="preserve">) Kết quả thực hiện thủ tục hành chính: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w:t>
      </w:r>
      <w:r w:rsidRPr="00D5410C">
        <w:rPr>
          <w:sz w:val="28"/>
          <w:szCs w:val="28"/>
          <w:lang w:val="vi-VN"/>
        </w:rPr>
        <w:t xml:space="preserve"> Quyết định của Chủ tịch UBND cấp xã tặng Giấy khen.</w:t>
      </w:r>
    </w:p>
    <w:p w:rsidR="00FD71DA" w:rsidRDefault="00FD71DA" w:rsidP="00FD71DA">
      <w:pPr>
        <w:tabs>
          <w:tab w:val="left" w:pos="720"/>
        </w:tabs>
        <w:spacing w:before="120"/>
        <w:rPr>
          <w:sz w:val="28"/>
          <w:szCs w:val="28"/>
          <w:lang w:val="vi-VN"/>
        </w:rPr>
      </w:pPr>
      <w:r w:rsidRPr="00D5410C">
        <w:rPr>
          <w:sz w:val="28"/>
          <w:szCs w:val="28"/>
          <w:lang w:val="vi-VN"/>
        </w:rPr>
        <w:tab/>
      </w:r>
      <w:r w:rsidR="00F33FBB">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9B5564" w:rsidRPr="000A3791" w:rsidRDefault="00F33FBB" w:rsidP="009B5564">
      <w:pPr>
        <w:tabs>
          <w:tab w:val="left" w:pos="720"/>
        </w:tabs>
        <w:spacing w:before="120"/>
        <w:rPr>
          <w:b/>
          <w:sz w:val="28"/>
          <w:szCs w:val="28"/>
          <w:lang w:val="vi-VN"/>
        </w:rPr>
      </w:pPr>
      <w:r>
        <w:rPr>
          <w:b/>
          <w:sz w:val="28"/>
          <w:szCs w:val="28"/>
          <w:lang w:val="vi-VN"/>
        </w:rPr>
        <w:tab/>
        <w:t>l</w:t>
      </w:r>
      <w:r w:rsidR="009B5564" w:rsidRPr="000A3791">
        <w:rPr>
          <w:b/>
          <w:sz w:val="28"/>
          <w:szCs w:val="28"/>
          <w:lang w:val="vi-VN"/>
        </w:rPr>
        <w:t>) Căn cứ pháp lý</w:t>
      </w:r>
    </w:p>
    <w:p w:rsidR="00F33FBB" w:rsidRDefault="009B5564" w:rsidP="00F33FBB">
      <w:pPr>
        <w:jc w:val="both"/>
        <w:rPr>
          <w:sz w:val="28"/>
          <w:lang w:val="vi-VN"/>
        </w:rPr>
      </w:pPr>
      <w:r w:rsidRPr="000A3791">
        <w:rPr>
          <w:sz w:val="28"/>
          <w:szCs w:val="28"/>
          <w:lang w:val="vi-VN"/>
        </w:rPr>
        <w:tab/>
      </w:r>
      <w:r w:rsidR="00F33FBB" w:rsidRPr="00F33FBB">
        <w:rPr>
          <w:sz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F33FBB" w:rsidRPr="00F33FBB" w:rsidRDefault="00F33FBB" w:rsidP="00F33FBB">
      <w:pPr>
        <w:jc w:val="both"/>
        <w:rPr>
          <w:lang w:val="vi-VN"/>
        </w:rPr>
      </w:pPr>
      <w:r>
        <w:rPr>
          <w:sz w:val="28"/>
          <w:lang w:val="vi-VN"/>
        </w:rPr>
        <w:tab/>
      </w:r>
      <w:r w:rsidRPr="00F33FBB">
        <w:rPr>
          <w:sz w:val="28"/>
          <w:lang w:val="vi-VN"/>
        </w:rPr>
        <w:t>- Nghị định số 91/2017/NĐ-CP ngày 31/7/2017 của Chính phủ quy định chi tiết thi hành một số điều của Luật thi đua, khen thưởng.</w:t>
      </w:r>
    </w:p>
    <w:p w:rsidR="009B5564" w:rsidRPr="00F94C38" w:rsidRDefault="009B5564" w:rsidP="00F33FBB">
      <w:pPr>
        <w:tabs>
          <w:tab w:val="left" w:pos="720"/>
        </w:tabs>
        <w:spacing w:before="120"/>
        <w:jc w:val="both"/>
        <w:rPr>
          <w:sz w:val="28"/>
          <w:szCs w:val="28"/>
          <w:lang w:val="vi-VN"/>
        </w:rPr>
      </w:pPr>
      <w:r w:rsidRPr="00F94C38">
        <w:rPr>
          <w:sz w:val="28"/>
          <w:szCs w:val="28"/>
          <w:lang w:val="vi-VN"/>
        </w:rPr>
        <w:tab/>
      </w:r>
      <w:r>
        <w:rPr>
          <w:sz w:val="28"/>
          <w:szCs w:val="28"/>
          <w:lang w:val="vi-VN"/>
        </w:rPr>
        <w:t>- Quyết định 2356/QĐ-UBND ngày 13/11/2020 của CT UBND tỉnh</w:t>
      </w:r>
    </w:p>
    <w:p w:rsidR="009B5564" w:rsidRPr="00D5410C" w:rsidRDefault="009B5564" w:rsidP="00FD71DA">
      <w:pPr>
        <w:tabs>
          <w:tab w:val="left" w:pos="720"/>
        </w:tabs>
        <w:spacing w:before="120"/>
        <w:rPr>
          <w:sz w:val="28"/>
          <w:szCs w:val="28"/>
          <w:lang w:val="vi-VN"/>
        </w:rPr>
      </w:pPr>
    </w:p>
    <w:p w:rsidR="009B2AB6" w:rsidRDefault="009B2AB6"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F33FBB" w:rsidRPr="00D5410C" w:rsidRDefault="00F33FBB" w:rsidP="00FD71DA">
      <w:pPr>
        <w:tabs>
          <w:tab w:val="left" w:pos="720"/>
        </w:tabs>
        <w:spacing w:before="120"/>
        <w:rPr>
          <w:sz w:val="28"/>
          <w:szCs w:val="28"/>
          <w:lang w:val="vi-VN"/>
        </w:rPr>
      </w:pPr>
    </w:p>
    <w:p w:rsidR="00FD71DA" w:rsidRPr="00D5410C" w:rsidRDefault="00FD71DA" w:rsidP="00FD71DA">
      <w:pPr>
        <w:tabs>
          <w:tab w:val="left" w:pos="720"/>
        </w:tabs>
        <w:spacing w:before="120"/>
        <w:jc w:val="both"/>
        <w:rPr>
          <w:b/>
          <w:sz w:val="28"/>
          <w:szCs w:val="28"/>
          <w:u w:val="single"/>
          <w:lang w:val="vi-VN"/>
        </w:rPr>
      </w:pPr>
      <w:r w:rsidRPr="00D5410C">
        <w:rPr>
          <w:b/>
          <w:sz w:val="28"/>
          <w:szCs w:val="28"/>
          <w:u w:val="single"/>
          <w:lang w:val="vi-VN"/>
        </w:rPr>
        <w:lastRenderedPageBreak/>
        <w:t>4. Thủ tục tặng Giấy khen của Chủ tịch UBND cấp xã cho gia đình</w:t>
      </w:r>
    </w:p>
    <w:p w:rsidR="00FD71DA" w:rsidRPr="00F94C38" w:rsidRDefault="00E041F9" w:rsidP="00FD71DA">
      <w:pPr>
        <w:tabs>
          <w:tab w:val="left" w:pos="720"/>
        </w:tabs>
        <w:spacing w:before="120"/>
        <w:rPr>
          <w:b/>
          <w:sz w:val="28"/>
          <w:szCs w:val="28"/>
          <w:lang w:val="vi-VN"/>
        </w:rPr>
      </w:pPr>
      <w:r>
        <w:rPr>
          <w:sz w:val="28"/>
          <w:szCs w:val="28"/>
          <w:lang w:val="vi-VN"/>
        </w:rPr>
        <w:tab/>
      </w:r>
      <w:r w:rsidR="00F33FBB" w:rsidRPr="00E041F9">
        <w:rPr>
          <w:b/>
          <w:sz w:val="28"/>
          <w:szCs w:val="28"/>
          <w:lang w:val="vi-VN"/>
        </w:rPr>
        <w:t>a</w:t>
      </w:r>
      <w:r w:rsidR="00FD71DA" w:rsidRPr="00E041F9">
        <w:rPr>
          <w:b/>
          <w:sz w:val="28"/>
          <w:szCs w:val="28"/>
          <w:lang w:val="vi-VN"/>
        </w:rPr>
        <w:t>)</w:t>
      </w:r>
      <w:r w:rsidR="00FD71DA" w:rsidRPr="00F94C38">
        <w:rPr>
          <w:b/>
          <w:sz w:val="28"/>
          <w:szCs w:val="28"/>
          <w:lang w:val="vi-VN"/>
        </w:rPr>
        <w:t xml:space="preserve"> Trình tự thực hiện</w:t>
      </w:r>
    </w:p>
    <w:p w:rsidR="00FD71DA" w:rsidRPr="00F94C38" w:rsidRDefault="00FD71DA" w:rsidP="00FD71DA">
      <w:pPr>
        <w:tabs>
          <w:tab w:val="left" w:pos="720"/>
        </w:tabs>
        <w:spacing w:before="120"/>
        <w:jc w:val="both"/>
        <w:rPr>
          <w:sz w:val="28"/>
          <w:szCs w:val="28"/>
          <w:lang w:val="vi-VN"/>
        </w:rPr>
      </w:pPr>
      <w:r w:rsidRPr="00F94C38">
        <w:rPr>
          <w:sz w:val="28"/>
          <w:szCs w:val="28"/>
          <w:lang w:val="vi-VN"/>
        </w:rPr>
        <w:tab/>
        <w:t xml:space="preserve">- </w:t>
      </w:r>
      <w:r w:rsidRPr="00F33FBB">
        <w:rPr>
          <w:b/>
          <w:i/>
          <w:sz w:val="28"/>
          <w:szCs w:val="28"/>
          <w:lang w:val="vi-VN"/>
        </w:rPr>
        <w:t>Bước 1.</w:t>
      </w:r>
      <w:r w:rsidRPr="00F94C38">
        <w:rPr>
          <w:sz w:val="28"/>
          <w:szCs w:val="28"/>
          <w:lang w:val="vi-VN"/>
        </w:rPr>
        <w:t xml:space="preserve"> Cán bộ làm công tác thi đua, khen thưởng tiếp nhận đề nghị khen thưởng của các đơn vị thực thuộc.</w:t>
      </w:r>
    </w:p>
    <w:p w:rsidR="00FD71DA" w:rsidRPr="00BF49EE" w:rsidRDefault="00FD71DA" w:rsidP="00FD71DA">
      <w:pPr>
        <w:tabs>
          <w:tab w:val="left" w:pos="720"/>
        </w:tabs>
        <w:spacing w:before="120"/>
        <w:jc w:val="both"/>
        <w:rPr>
          <w:sz w:val="28"/>
          <w:szCs w:val="28"/>
          <w:lang w:val="vi-VN"/>
        </w:rPr>
      </w:pPr>
      <w:r w:rsidRPr="00F94C38">
        <w:rPr>
          <w:sz w:val="28"/>
          <w:szCs w:val="28"/>
          <w:lang w:val="vi-VN"/>
        </w:rPr>
        <w:tab/>
      </w:r>
      <w:r w:rsidRPr="00BF49EE">
        <w:rPr>
          <w:sz w:val="28"/>
          <w:szCs w:val="28"/>
          <w:lang w:val="vi-VN"/>
        </w:rPr>
        <w:t xml:space="preserve">- </w:t>
      </w:r>
      <w:r w:rsidRPr="00F33FBB">
        <w:rPr>
          <w:b/>
          <w:i/>
          <w:sz w:val="28"/>
          <w:szCs w:val="28"/>
          <w:lang w:val="vi-VN"/>
        </w:rPr>
        <w:t>Bước 2.</w:t>
      </w:r>
      <w:r w:rsidRPr="00BF49EE">
        <w:rPr>
          <w:sz w:val="28"/>
          <w:szCs w:val="28"/>
          <w:lang w:val="vi-VN"/>
        </w:rPr>
        <w:t xml:space="preserve"> Thẩm định hồ sơ, báo cáo Hội đồng thi đua khen thưởng cùng cấp, tổng hợp trình Chủ tịch UBND xã quyết định khen thưởng.</w:t>
      </w:r>
    </w:p>
    <w:p w:rsidR="00FD71DA" w:rsidRPr="00BF49EE" w:rsidRDefault="00FD71DA" w:rsidP="00FD71DA">
      <w:pPr>
        <w:tabs>
          <w:tab w:val="left" w:pos="720"/>
        </w:tabs>
        <w:spacing w:before="120"/>
        <w:jc w:val="both"/>
        <w:rPr>
          <w:sz w:val="28"/>
          <w:szCs w:val="28"/>
          <w:lang w:val="vi-VN"/>
        </w:rPr>
      </w:pPr>
      <w:r w:rsidRPr="00BF49EE">
        <w:rPr>
          <w:sz w:val="28"/>
          <w:szCs w:val="28"/>
          <w:lang w:val="vi-VN"/>
        </w:rPr>
        <w:tab/>
        <w:t xml:space="preserve">- </w:t>
      </w:r>
      <w:r w:rsidRPr="00F33FBB">
        <w:rPr>
          <w:b/>
          <w:i/>
          <w:sz w:val="28"/>
          <w:szCs w:val="28"/>
          <w:lang w:val="vi-VN"/>
        </w:rPr>
        <w:t>Bước 3</w:t>
      </w:r>
      <w:r w:rsidRPr="00BF49EE">
        <w:rPr>
          <w:sz w:val="28"/>
          <w:szCs w:val="28"/>
          <w:lang w:val="vi-VN"/>
        </w:rPr>
        <w:t>. Khi có Quyết định của Chủ tịch UBND cấp xã, cán bộ làm công tác thi đua, khen thưởng viết bằng, đóng dấu và cấp phát cho đơn vị trình khen.</w:t>
      </w:r>
    </w:p>
    <w:p w:rsidR="00FD71DA" w:rsidRPr="00BF49EE" w:rsidRDefault="00FD71DA" w:rsidP="00FD71DA">
      <w:pPr>
        <w:tabs>
          <w:tab w:val="left" w:pos="720"/>
        </w:tabs>
        <w:spacing w:before="120"/>
        <w:jc w:val="both"/>
        <w:rPr>
          <w:b/>
          <w:sz w:val="28"/>
          <w:szCs w:val="28"/>
          <w:lang w:val="vi-VN"/>
        </w:rPr>
      </w:pPr>
      <w:r w:rsidRPr="00BF49EE">
        <w:rPr>
          <w:sz w:val="28"/>
          <w:szCs w:val="28"/>
          <w:lang w:val="vi-VN"/>
        </w:rPr>
        <w:tab/>
      </w:r>
      <w:r w:rsidR="00F33FBB">
        <w:rPr>
          <w:b/>
          <w:sz w:val="28"/>
          <w:szCs w:val="28"/>
          <w:lang w:val="vi-VN"/>
        </w:rPr>
        <w:t>b</w:t>
      </w:r>
      <w:r w:rsidRPr="00BF49EE">
        <w:rPr>
          <w:b/>
          <w:sz w:val="28"/>
          <w:szCs w:val="28"/>
          <w:lang w:val="vi-VN"/>
        </w:rPr>
        <w:t>) Cách thức thực hiện</w:t>
      </w:r>
    </w:p>
    <w:p w:rsidR="00FD71DA" w:rsidRPr="00BF49EE" w:rsidRDefault="00FD71DA" w:rsidP="00FD71DA">
      <w:pPr>
        <w:tabs>
          <w:tab w:val="left" w:pos="720"/>
        </w:tabs>
        <w:spacing w:before="120"/>
        <w:jc w:val="both"/>
        <w:rPr>
          <w:sz w:val="28"/>
          <w:szCs w:val="28"/>
          <w:lang w:val="vi-VN"/>
        </w:rPr>
      </w:pPr>
      <w:r w:rsidRPr="00BF49EE">
        <w:rPr>
          <w:sz w:val="28"/>
          <w:szCs w:val="28"/>
          <w:lang w:val="vi-VN"/>
        </w:rPr>
        <w:tab/>
        <w:t>- Nộp hồ sơ trực tiếp tại UBND cấp xã hoặc thông qua hệ thống bưu chính.</w:t>
      </w:r>
    </w:p>
    <w:p w:rsidR="00FD71DA" w:rsidRPr="00BF49EE" w:rsidRDefault="00FD71DA" w:rsidP="00FD71DA">
      <w:pPr>
        <w:tabs>
          <w:tab w:val="left" w:pos="720"/>
        </w:tabs>
        <w:spacing w:before="120"/>
        <w:jc w:val="both"/>
        <w:rPr>
          <w:b/>
          <w:sz w:val="28"/>
          <w:szCs w:val="28"/>
          <w:lang w:val="vi-VN"/>
        </w:rPr>
      </w:pPr>
      <w:r w:rsidRPr="00BF49EE">
        <w:rPr>
          <w:sz w:val="28"/>
          <w:szCs w:val="28"/>
          <w:lang w:val="vi-VN"/>
        </w:rPr>
        <w:tab/>
      </w:r>
      <w:r w:rsidR="00F33FBB">
        <w:rPr>
          <w:b/>
          <w:sz w:val="28"/>
          <w:szCs w:val="28"/>
          <w:lang w:val="vi-VN"/>
        </w:rPr>
        <w:t>c</w:t>
      </w:r>
      <w:r w:rsidRPr="00BF49EE">
        <w:rPr>
          <w:b/>
          <w:sz w:val="28"/>
          <w:szCs w:val="28"/>
          <w:lang w:val="vi-VN"/>
        </w:rPr>
        <w:t>) Thành phần, số lượng hồ sơ</w:t>
      </w:r>
    </w:p>
    <w:p w:rsidR="00FD71DA" w:rsidRPr="00D5410C" w:rsidRDefault="00FD71DA" w:rsidP="00FD71DA">
      <w:pPr>
        <w:tabs>
          <w:tab w:val="left" w:pos="720"/>
        </w:tabs>
        <w:spacing w:before="120"/>
        <w:jc w:val="both"/>
        <w:rPr>
          <w:sz w:val="28"/>
          <w:szCs w:val="28"/>
          <w:lang w:val="vi-VN"/>
        </w:rPr>
      </w:pPr>
      <w:r w:rsidRPr="00BF49EE">
        <w:rPr>
          <w:sz w:val="28"/>
          <w:szCs w:val="28"/>
          <w:lang w:val="vi-VN"/>
        </w:rPr>
        <w:tab/>
      </w:r>
      <w:r w:rsidRPr="00D5410C">
        <w:rPr>
          <w:sz w:val="28"/>
          <w:szCs w:val="28"/>
          <w:lang w:val="vi-VN"/>
        </w:rPr>
        <w:t xml:space="preserve">- Văn bản đề nghị kèm theo danh sách gia đình được đề nghị tặng Giấy khen;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Báo cáo thành tích do gia đình được đề nghị khen thưởng làm, trong đó ghi rõ thành tích để đề nghị khen thưởng;</w:t>
      </w:r>
    </w:p>
    <w:p w:rsidR="00FD71DA" w:rsidRDefault="00FD71DA" w:rsidP="00FD71DA">
      <w:pPr>
        <w:tabs>
          <w:tab w:val="left" w:pos="720"/>
        </w:tabs>
        <w:spacing w:before="120"/>
        <w:jc w:val="both"/>
        <w:rPr>
          <w:sz w:val="28"/>
          <w:szCs w:val="28"/>
          <w:lang w:val="vi-VN"/>
        </w:rPr>
      </w:pPr>
      <w:r w:rsidRPr="00D5410C">
        <w:rPr>
          <w:sz w:val="28"/>
          <w:szCs w:val="28"/>
          <w:lang w:val="vi-VN"/>
        </w:rPr>
        <w:tab/>
        <w:t xml:space="preserve">- Biên bản xét khen thưởng. </w:t>
      </w:r>
    </w:p>
    <w:p w:rsidR="00F33FBB" w:rsidRPr="00D5410C" w:rsidRDefault="00F33FBB" w:rsidP="00FD71DA">
      <w:pPr>
        <w:tabs>
          <w:tab w:val="left" w:pos="720"/>
        </w:tabs>
        <w:spacing w:before="120"/>
        <w:jc w:val="both"/>
        <w:rPr>
          <w:sz w:val="28"/>
          <w:szCs w:val="28"/>
          <w:lang w:val="vi-VN"/>
        </w:rPr>
      </w:pPr>
      <w:r>
        <w:rPr>
          <w:sz w:val="28"/>
          <w:szCs w:val="28"/>
          <w:lang w:val="vi-VN"/>
        </w:rPr>
        <w:tab/>
        <w:t xml:space="preserve">- </w:t>
      </w:r>
      <w:r w:rsidRPr="00F33FBB">
        <w:rPr>
          <w:b/>
          <w:i/>
          <w:sz w:val="28"/>
          <w:szCs w:val="28"/>
          <w:lang w:val="vi-VN"/>
        </w:rPr>
        <w:t>Số lượng hồ sơ:</w:t>
      </w:r>
      <w:r>
        <w:rPr>
          <w:sz w:val="28"/>
          <w:szCs w:val="28"/>
          <w:lang w:val="vi-VN"/>
        </w:rPr>
        <w:t xml:space="preserve"> 01 bộ</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d</w:t>
      </w:r>
      <w:r w:rsidRPr="00D5410C">
        <w:rPr>
          <w:b/>
          <w:sz w:val="28"/>
          <w:szCs w:val="28"/>
          <w:lang w:val="vi-VN"/>
        </w:rPr>
        <w:t xml:space="preserve">) Thời hạn giải quyết: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 xml:space="preserve">- </w:t>
      </w:r>
      <w:r w:rsidR="00370B94">
        <w:rPr>
          <w:sz w:val="28"/>
          <w:szCs w:val="28"/>
          <w:lang w:val="vi-VN"/>
        </w:rPr>
        <w:t>15</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F33FBB">
        <w:rPr>
          <w:sz w:val="28"/>
          <w:szCs w:val="28"/>
          <w:lang w:val="vi-VN"/>
        </w:rPr>
        <w:t>C</w:t>
      </w:r>
      <w:r w:rsidRPr="00D5410C">
        <w:rPr>
          <w:sz w:val="28"/>
          <w:szCs w:val="28"/>
          <w:lang w:val="vi-VN"/>
        </w:rPr>
        <w:t>á nhân.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t>UBND cấp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F33FBB">
        <w:rPr>
          <w:b/>
          <w:sz w:val="28"/>
          <w:szCs w:val="28"/>
          <w:lang w:val="vi-VN"/>
        </w:rPr>
        <w:t>h</w:t>
      </w:r>
      <w:r w:rsidRPr="00D5410C">
        <w:rPr>
          <w:b/>
          <w:sz w:val="28"/>
          <w:szCs w:val="28"/>
          <w:lang w:val="vi-VN"/>
        </w:rPr>
        <w:t xml:space="preserve">) Yêu cầu hoặc điều kiện để thực hiện thủ tục hành chính: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Chủ thể là tập thể, cá nhân có thành tích được đề nghị khen thưởng.</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i</w:t>
      </w:r>
      <w:r w:rsidRPr="00D5410C">
        <w:rPr>
          <w:b/>
          <w:sz w:val="28"/>
          <w:szCs w:val="28"/>
          <w:lang w:val="vi-VN"/>
        </w:rPr>
        <w:t xml:space="preserve">) Kết quả thực hiện thủ tục hành chính: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w:t>
      </w:r>
      <w:r w:rsidRPr="00D5410C">
        <w:rPr>
          <w:sz w:val="28"/>
          <w:szCs w:val="28"/>
          <w:lang w:val="vi-VN"/>
        </w:rPr>
        <w:t xml:space="preserve"> Quyết định của Chủ tịch UBND cấp xã tặng Giấy khen.</w:t>
      </w:r>
    </w:p>
    <w:p w:rsidR="00FD71DA" w:rsidRDefault="00FD71DA" w:rsidP="00FD71DA">
      <w:pPr>
        <w:tabs>
          <w:tab w:val="left" w:pos="720"/>
        </w:tabs>
        <w:spacing w:before="120"/>
        <w:rPr>
          <w:sz w:val="28"/>
          <w:szCs w:val="28"/>
          <w:lang w:val="vi-VN"/>
        </w:rPr>
      </w:pPr>
      <w:r w:rsidRPr="00D5410C">
        <w:rPr>
          <w:sz w:val="28"/>
          <w:szCs w:val="28"/>
          <w:lang w:val="vi-VN"/>
        </w:rPr>
        <w:tab/>
      </w:r>
      <w:r w:rsidR="00F33FBB">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F33FBB" w:rsidRPr="000A3791" w:rsidRDefault="00F33FBB" w:rsidP="00F33FBB">
      <w:pPr>
        <w:tabs>
          <w:tab w:val="left" w:pos="720"/>
        </w:tabs>
        <w:spacing w:before="120"/>
        <w:rPr>
          <w:b/>
          <w:sz w:val="28"/>
          <w:szCs w:val="28"/>
          <w:lang w:val="vi-VN"/>
        </w:rPr>
      </w:pPr>
      <w:r>
        <w:rPr>
          <w:b/>
          <w:sz w:val="28"/>
          <w:szCs w:val="28"/>
          <w:lang w:val="vi-VN"/>
        </w:rPr>
        <w:tab/>
      </w:r>
      <w:r>
        <w:rPr>
          <w:b/>
          <w:sz w:val="28"/>
          <w:szCs w:val="28"/>
          <w:lang w:val="vi-VN"/>
        </w:rPr>
        <w:t>l</w:t>
      </w:r>
      <w:r w:rsidRPr="000A3791">
        <w:rPr>
          <w:b/>
          <w:sz w:val="28"/>
          <w:szCs w:val="28"/>
          <w:lang w:val="vi-VN"/>
        </w:rPr>
        <w:t>) Căn cứ pháp lý</w:t>
      </w:r>
    </w:p>
    <w:p w:rsidR="00F33FBB" w:rsidRDefault="00F33FBB" w:rsidP="00F33FBB">
      <w:pPr>
        <w:jc w:val="both"/>
        <w:rPr>
          <w:sz w:val="28"/>
          <w:lang w:val="vi-VN"/>
        </w:rPr>
      </w:pPr>
      <w:r w:rsidRPr="000A3791">
        <w:rPr>
          <w:sz w:val="28"/>
          <w:szCs w:val="28"/>
          <w:lang w:val="vi-VN"/>
        </w:rPr>
        <w:tab/>
      </w:r>
      <w:r w:rsidRPr="00F33FBB">
        <w:rPr>
          <w:sz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F33FBB" w:rsidRPr="00F33FBB" w:rsidRDefault="00F33FBB" w:rsidP="00F33FBB">
      <w:pPr>
        <w:jc w:val="both"/>
        <w:rPr>
          <w:lang w:val="vi-VN"/>
        </w:rPr>
      </w:pPr>
      <w:r>
        <w:rPr>
          <w:sz w:val="28"/>
          <w:lang w:val="vi-VN"/>
        </w:rPr>
        <w:tab/>
      </w:r>
      <w:r w:rsidRPr="00F33FBB">
        <w:rPr>
          <w:sz w:val="28"/>
          <w:lang w:val="vi-VN"/>
        </w:rPr>
        <w:t>- Nghị định số 91/2017/NĐ-CP ngày 31/7/2017 của Chính phủ quy định chi tiết thi hành một số điều của Luật thi đua, khen thưởng.</w:t>
      </w:r>
    </w:p>
    <w:p w:rsidR="00F33FBB" w:rsidRPr="00F94C38" w:rsidRDefault="00F33FBB" w:rsidP="00F33FBB">
      <w:pPr>
        <w:tabs>
          <w:tab w:val="left" w:pos="720"/>
        </w:tabs>
        <w:spacing w:before="120"/>
        <w:jc w:val="both"/>
        <w:rPr>
          <w:sz w:val="28"/>
          <w:szCs w:val="28"/>
          <w:lang w:val="vi-VN"/>
        </w:rPr>
      </w:pPr>
      <w:r w:rsidRPr="00F94C38">
        <w:rPr>
          <w:sz w:val="28"/>
          <w:szCs w:val="28"/>
          <w:lang w:val="vi-VN"/>
        </w:rPr>
        <w:tab/>
      </w:r>
      <w:r>
        <w:rPr>
          <w:sz w:val="28"/>
          <w:szCs w:val="28"/>
          <w:lang w:val="vi-VN"/>
        </w:rPr>
        <w:t>- Quyết định 2356/QĐ-UBND ngày 13/11/2020 của CT UBND tỉnh</w:t>
      </w:r>
    </w:p>
    <w:p w:rsidR="00F33FBB" w:rsidRPr="00D5410C" w:rsidRDefault="00F33FBB" w:rsidP="00FD71DA">
      <w:pPr>
        <w:tabs>
          <w:tab w:val="left" w:pos="720"/>
        </w:tabs>
        <w:spacing w:before="120"/>
        <w:rPr>
          <w:sz w:val="28"/>
          <w:szCs w:val="28"/>
          <w:lang w:val="vi-VN"/>
        </w:rPr>
      </w:pPr>
    </w:p>
    <w:p w:rsidR="009B2AB6" w:rsidRPr="00D5410C" w:rsidRDefault="00FD71DA" w:rsidP="00FD71DA">
      <w:pPr>
        <w:tabs>
          <w:tab w:val="left" w:pos="720"/>
        </w:tabs>
        <w:spacing w:before="120"/>
        <w:rPr>
          <w:sz w:val="28"/>
          <w:szCs w:val="28"/>
          <w:lang w:val="vi-VN"/>
        </w:rPr>
      </w:pPr>
      <w:r w:rsidRPr="00D5410C">
        <w:rPr>
          <w:sz w:val="28"/>
          <w:szCs w:val="28"/>
          <w:lang w:val="vi-VN"/>
        </w:rPr>
        <w:tab/>
      </w:r>
    </w:p>
    <w:p w:rsidR="00FD71DA" w:rsidRPr="00D5410C" w:rsidRDefault="00FD71DA" w:rsidP="00FD71DA">
      <w:pPr>
        <w:tabs>
          <w:tab w:val="left" w:pos="720"/>
        </w:tabs>
        <w:spacing w:before="120"/>
        <w:rPr>
          <w:b/>
          <w:sz w:val="28"/>
          <w:szCs w:val="28"/>
          <w:u w:val="single"/>
          <w:lang w:val="vi-VN"/>
        </w:rPr>
      </w:pPr>
      <w:r w:rsidRPr="00D5410C">
        <w:rPr>
          <w:b/>
          <w:sz w:val="28"/>
          <w:szCs w:val="28"/>
          <w:u w:val="single"/>
          <w:lang w:val="vi-VN"/>
        </w:rPr>
        <w:lastRenderedPageBreak/>
        <w:t>5. Thủ tục tặng danh hiệu Lao động tiên tiến</w:t>
      </w:r>
    </w:p>
    <w:p w:rsidR="00FD71DA" w:rsidRPr="00D5410C" w:rsidRDefault="00FD71DA" w:rsidP="00FD71DA">
      <w:pPr>
        <w:tabs>
          <w:tab w:val="left" w:pos="720"/>
        </w:tabs>
        <w:spacing w:before="120"/>
        <w:rPr>
          <w:b/>
          <w:sz w:val="28"/>
          <w:szCs w:val="28"/>
          <w:lang w:val="vi-VN"/>
        </w:rPr>
      </w:pPr>
      <w:r w:rsidRPr="00D5410C">
        <w:rPr>
          <w:sz w:val="28"/>
          <w:szCs w:val="28"/>
          <w:lang w:val="vi-VN"/>
        </w:rPr>
        <w:tab/>
      </w:r>
      <w:r w:rsidR="00F33FBB">
        <w:rPr>
          <w:b/>
          <w:sz w:val="28"/>
          <w:szCs w:val="28"/>
          <w:lang w:val="vi-VN"/>
        </w:rPr>
        <w:t>a</w:t>
      </w:r>
      <w:r w:rsidRPr="00D5410C">
        <w:rPr>
          <w:b/>
          <w:sz w:val="28"/>
          <w:szCs w:val="28"/>
          <w:lang w:val="vi-VN"/>
        </w:rPr>
        <w:t>) Trình tự thực hiện</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1.</w:t>
      </w:r>
      <w:r w:rsidRPr="00D5410C">
        <w:rPr>
          <w:sz w:val="28"/>
          <w:szCs w:val="28"/>
          <w:lang w:val="vi-VN"/>
        </w:rPr>
        <w:t xml:space="preserve"> Cán bộ làm công tác thi đua, khen thưởng tiếp nhận đề nghị khen thưởng của các đơn vị thực thuộc.</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2.</w:t>
      </w:r>
      <w:r w:rsidRPr="00D5410C">
        <w:rPr>
          <w:sz w:val="28"/>
          <w:szCs w:val="28"/>
          <w:lang w:val="vi-VN"/>
        </w:rPr>
        <w:t xml:space="preserve"> Thẩm định hồ sơ, báo cáo Hội đồng thi đua khen thưởng cùng cấp, tổng hợp trình Chủ tịch UBND xã quyết định khen thưởng.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3.</w:t>
      </w:r>
      <w:r w:rsidRPr="00D5410C">
        <w:rPr>
          <w:sz w:val="28"/>
          <w:szCs w:val="28"/>
          <w:lang w:val="vi-VN"/>
        </w:rPr>
        <w:t xml:space="preserve"> Khi có Quyết định của Chủ tịch UBND cấp xã, cán bộ làm công tác thi đua, khen thưởng viết bằng, đóng dấu và cấp phát cho đơn vị trình khen.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b</w:t>
      </w:r>
      <w:r w:rsidRPr="00D5410C">
        <w:rPr>
          <w:b/>
          <w:sz w:val="28"/>
          <w:szCs w:val="28"/>
          <w:lang w:val="vi-VN"/>
        </w:rPr>
        <w:t>) Cách thức thực hiện</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Nộp hồ sơ trực tiếp tại UBND cấp xã </w:t>
      </w:r>
      <w:r w:rsidR="00426E7D">
        <w:rPr>
          <w:sz w:val="28"/>
          <w:szCs w:val="28"/>
          <w:lang w:val="vi-VN"/>
        </w:rPr>
        <w:t>.</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c</w:t>
      </w:r>
      <w:r w:rsidRPr="00D5410C">
        <w:rPr>
          <w:b/>
          <w:sz w:val="28"/>
          <w:szCs w:val="28"/>
          <w:lang w:val="vi-VN"/>
        </w:rPr>
        <w:t>) Thành phần, số lượng hồ sơ</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Văn bản đề nghị kèm theo danh sách cá nhân được đề nghị tặng danh hiệu Lao động tiên tiến; </w:t>
      </w:r>
    </w:p>
    <w:p w:rsidR="00FD71DA" w:rsidRDefault="00FD71DA" w:rsidP="00FD71DA">
      <w:pPr>
        <w:tabs>
          <w:tab w:val="left" w:pos="720"/>
        </w:tabs>
        <w:spacing w:before="120"/>
        <w:jc w:val="both"/>
        <w:rPr>
          <w:sz w:val="28"/>
          <w:szCs w:val="28"/>
          <w:lang w:val="vi-VN"/>
        </w:rPr>
      </w:pPr>
      <w:r w:rsidRPr="00D5410C">
        <w:rPr>
          <w:sz w:val="28"/>
          <w:szCs w:val="28"/>
          <w:lang w:val="vi-VN"/>
        </w:rPr>
        <w:tab/>
        <w:t xml:space="preserve">- Biên bản bình xét thi đua. </w:t>
      </w:r>
    </w:p>
    <w:p w:rsidR="00426E7D" w:rsidRPr="00D5410C" w:rsidRDefault="00426E7D" w:rsidP="00FD71DA">
      <w:pPr>
        <w:tabs>
          <w:tab w:val="left" w:pos="720"/>
        </w:tabs>
        <w:spacing w:before="120"/>
        <w:jc w:val="both"/>
        <w:rPr>
          <w:sz w:val="28"/>
          <w:szCs w:val="28"/>
          <w:lang w:val="vi-VN"/>
        </w:rPr>
      </w:pPr>
      <w:r>
        <w:rPr>
          <w:sz w:val="28"/>
          <w:szCs w:val="28"/>
          <w:lang w:val="vi-VN"/>
        </w:rPr>
        <w:tab/>
      </w:r>
      <w:r>
        <w:rPr>
          <w:sz w:val="28"/>
          <w:szCs w:val="28"/>
          <w:lang w:val="vi-VN"/>
        </w:rPr>
        <w:t xml:space="preserve">- </w:t>
      </w:r>
      <w:r w:rsidRPr="00F33FBB">
        <w:rPr>
          <w:b/>
          <w:i/>
          <w:sz w:val="28"/>
          <w:szCs w:val="28"/>
          <w:lang w:val="vi-VN"/>
        </w:rPr>
        <w:t>Số lượng hồ sơ:</w:t>
      </w:r>
      <w:r>
        <w:rPr>
          <w:sz w:val="28"/>
          <w:szCs w:val="28"/>
          <w:lang w:val="vi-VN"/>
        </w:rPr>
        <w:t xml:space="preserve"> 01 bộ</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d</w:t>
      </w:r>
      <w:r w:rsidRPr="00D5410C">
        <w:rPr>
          <w:b/>
          <w:sz w:val="28"/>
          <w:szCs w:val="28"/>
          <w:lang w:val="vi-VN"/>
        </w:rPr>
        <w:t xml:space="preserve">) Thời hạn giải quyết: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 xml:space="preserve">- </w:t>
      </w:r>
      <w:r w:rsidR="00A21DD4">
        <w:rPr>
          <w:sz w:val="28"/>
          <w:szCs w:val="28"/>
          <w:lang w:val="vi-VN"/>
        </w:rPr>
        <w:t>8</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đ</w:t>
      </w:r>
      <w:r w:rsidRPr="00D5410C">
        <w:rPr>
          <w:b/>
          <w:sz w:val="28"/>
          <w:szCs w:val="28"/>
          <w:lang w:val="vi-VN"/>
        </w:rPr>
        <w:t>) Đối tượng thực hiện thủ tục hành chính:</w:t>
      </w:r>
      <w:r w:rsidRPr="00D5410C">
        <w:rPr>
          <w:lang w:val="vi-VN"/>
        </w:rPr>
        <w:t xml:space="preserve"> </w:t>
      </w:r>
      <w:r w:rsidRPr="00D5410C">
        <w:rPr>
          <w:sz w:val="28"/>
          <w:szCs w:val="28"/>
          <w:lang w:val="vi-VN"/>
        </w:rPr>
        <w:t>tổ chức, cá nhân.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t>UBND cấp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426E7D">
        <w:rPr>
          <w:b/>
          <w:sz w:val="28"/>
          <w:szCs w:val="28"/>
          <w:lang w:val="vi-VN"/>
        </w:rPr>
        <w:t>h</w:t>
      </w:r>
      <w:r w:rsidRPr="00D5410C">
        <w:rPr>
          <w:b/>
          <w:sz w:val="28"/>
          <w:szCs w:val="28"/>
          <w:lang w:val="vi-VN"/>
        </w:rPr>
        <w:t xml:space="preserve">) Yêu cầu hoặc điều kiện để thực hiện thủ tục hành chính: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Chủ thể là cá nhân có thành tích được đề nghị khen thưởng.</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i</w:t>
      </w:r>
      <w:r w:rsidRPr="00D5410C">
        <w:rPr>
          <w:b/>
          <w:sz w:val="28"/>
          <w:szCs w:val="28"/>
          <w:lang w:val="vi-VN"/>
        </w:rPr>
        <w:t xml:space="preserve">) Kết quả thực hiện thủ tục hành chính: </w:t>
      </w:r>
    </w:p>
    <w:p w:rsidR="00FD71DA" w:rsidRPr="00D5410C" w:rsidRDefault="00FD71DA" w:rsidP="00FD71DA">
      <w:pPr>
        <w:tabs>
          <w:tab w:val="left" w:pos="720"/>
        </w:tabs>
        <w:spacing w:before="120"/>
        <w:jc w:val="both"/>
        <w:rPr>
          <w:sz w:val="28"/>
          <w:szCs w:val="28"/>
          <w:lang w:val="vi-VN"/>
        </w:rPr>
      </w:pPr>
      <w:r w:rsidRPr="00D5410C">
        <w:rPr>
          <w:b/>
          <w:sz w:val="28"/>
          <w:szCs w:val="28"/>
          <w:lang w:val="vi-VN"/>
        </w:rPr>
        <w:tab/>
        <w:t>-</w:t>
      </w:r>
      <w:r w:rsidRPr="00D5410C">
        <w:rPr>
          <w:sz w:val="28"/>
          <w:szCs w:val="28"/>
          <w:lang w:val="vi-VN"/>
        </w:rPr>
        <w:t xml:space="preserve"> Quyết định của Chủ tịch UBND cấp xã tặng danh hiệu Lao động tiên tiến.</w:t>
      </w:r>
    </w:p>
    <w:p w:rsidR="00FD71DA" w:rsidRPr="00D5410C" w:rsidRDefault="00FD71DA" w:rsidP="00FD71DA">
      <w:pPr>
        <w:tabs>
          <w:tab w:val="left" w:pos="720"/>
        </w:tabs>
        <w:spacing w:before="120"/>
        <w:rPr>
          <w:sz w:val="28"/>
          <w:szCs w:val="28"/>
          <w:lang w:val="vi-VN"/>
        </w:rPr>
      </w:pPr>
      <w:r w:rsidRPr="00D5410C">
        <w:rPr>
          <w:sz w:val="28"/>
          <w:szCs w:val="28"/>
          <w:lang w:val="vi-VN"/>
        </w:rPr>
        <w:tab/>
      </w:r>
      <w:r w:rsidR="00426E7D">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F33FBB" w:rsidRPr="00D5410C" w:rsidRDefault="00F33FBB" w:rsidP="00F33FBB">
      <w:pPr>
        <w:tabs>
          <w:tab w:val="left" w:pos="720"/>
        </w:tabs>
        <w:spacing w:before="120"/>
        <w:rPr>
          <w:b/>
          <w:sz w:val="28"/>
          <w:szCs w:val="28"/>
          <w:lang w:val="vi-VN"/>
        </w:rPr>
      </w:pPr>
      <w:r>
        <w:rPr>
          <w:lang w:val="vi-VN"/>
        </w:rPr>
        <w:tab/>
      </w:r>
      <w:r w:rsidR="00426E7D">
        <w:rPr>
          <w:b/>
          <w:sz w:val="28"/>
          <w:szCs w:val="28"/>
          <w:lang w:val="vi-VN"/>
        </w:rPr>
        <w:t>l</w:t>
      </w:r>
      <w:r w:rsidRPr="00D5410C">
        <w:rPr>
          <w:b/>
          <w:sz w:val="28"/>
          <w:szCs w:val="28"/>
          <w:lang w:val="vi-VN"/>
        </w:rPr>
        <w:t>) Căn cứ pháp lý</w:t>
      </w:r>
    </w:p>
    <w:p w:rsidR="00426E7D" w:rsidRDefault="00F33FBB" w:rsidP="00426E7D">
      <w:pPr>
        <w:jc w:val="both"/>
        <w:rPr>
          <w:sz w:val="28"/>
          <w:lang w:val="vi-VN"/>
        </w:rPr>
      </w:pPr>
      <w:r w:rsidRPr="00D5410C">
        <w:rPr>
          <w:sz w:val="28"/>
          <w:szCs w:val="28"/>
          <w:lang w:val="vi-VN"/>
        </w:rPr>
        <w:tab/>
      </w:r>
      <w:r w:rsidR="00426E7D" w:rsidRPr="00F33FBB">
        <w:rPr>
          <w:sz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426E7D" w:rsidRPr="00F33FBB" w:rsidRDefault="00426E7D" w:rsidP="00426E7D">
      <w:pPr>
        <w:jc w:val="both"/>
        <w:rPr>
          <w:lang w:val="vi-VN"/>
        </w:rPr>
      </w:pPr>
      <w:r>
        <w:rPr>
          <w:sz w:val="28"/>
          <w:lang w:val="vi-VN"/>
        </w:rPr>
        <w:tab/>
      </w:r>
      <w:r w:rsidRPr="00F33FBB">
        <w:rPr>
          <w:sz w:val="28"/>
          <w:lang w:val="vi-VN"/>
        </w:rPr>
        <w:t>- Nghị định số 91/2017/NĐ-CP ngày 31/7/2017 của Chính phủ quy định chi tiết thi hành một số điều của Luật thi đua, khen thưởng.</w:t>
      </w:r>
    </w:p>
    <w:p w:rsidR="00426E7D" w:rsidRPr="00F94C38" w:rsidRDefault="00426E7D" w:rsidP="00426E7D">
      <w:pPr>
        <w:tabs>
          <w:tab w:val="left" w:pos="720"/>
        </w:tabs>
        <w:spacing w:before="120"/>
        <w:jc w:val="both"/>
        <w:rPr>
          <w:sz w:val="28"/>
          <w:szCs w:val="28"/>
          <w:lang w:val="vi-VN"/>
        </w:rPr>
      </w:pPr>
      <w:r w:rsidRPr="00F94C38">
        <w:rPr>
          <w:sz w:val="28"/>
          <w:szCs w:val="28"/>
          <w:lang w:val="vi-VN"/>
        </w:rPr>
        <w:tab/>
      </w:r>
      <w:r>
        <w:rPr>
          <w:sz w:val="28"/>
          <w:szCs w:val="28"/>
          <w:lang w:val="vi-VN"/>
        </w:rPr>
        <w:t>- Quyết định 2356/QĐ-UBND ngày 13/11/2020 của CT UBND tỉnh</w:t>
      </w:r>
    </w:p>
    <w:p w:rsidR="00D40347" w:rsidRPr="00D5410C" w:rsidRDefault="00D40347" w:rsidP="00426E7D">
      <w:pPr>
        <w:tabs>
          <w:tab w:val="left" w:pos="720"/>
        </w:tabs>
        <w:spacing w:before="120"/>
        <w:jc w:val="both"/>
        <w:rPr>
          <w:lang w:val="vi-VN"/>
        </w:rPr>
      </w:pPr>
    </w:p>
    <w:sectPr w:rsidR="00D40347" w:rsidRPr="00D5410C" w:rsidSect="009B2AB6">
      <w:footerReference w:type="default" r:id="rId9"/>
      <w:pgSz w:w="11907" w:h="16840" w:code="9"/>
      <w:pgMar w:top="1134" w:right="851" w:bottom="426" w:left="1701" w:header="397"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DB" w:rsidRDefault="001D55DB" w:rsidP="009B2AB6">
      <w:r>
        <w:separator/>
      </w:r>
    </w:p>
  </w:endnote>
  <w:endnote w:type="continuationSeparator" w:id="0">
    <w:p w:rsidR="001D55DB" w:rsidRDefault="001D55DB" w:rsidP="009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B6" w:rsidRDefault="009B2AB6">
    <w:pPr>
      <w:pStyle w:val="Footer"/>
      <w:jc w:val="center"/>
    </w:pPr>
  </w:p>
  <w:p w:rsidR="009B2AB6" w:rsidRDefault="009B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07906"/>
      <w:docPartObj>
        <w:docPartGallery w:val="Page Numbers (Bottom of Page)"/>
        <w:docPartUnique/>
      </w:docPartObj>
    </w:sdtPr>
    <w:sdtEndPr>
      <w:rPr>
        <w:noProof/>
      </w:rPr>
    </w:sdtEndPr>
    <w:sdtContent>
      <w:p w:rsidR="009B2AB6" w:rsidRDefault="009B2AB6">
        <w:pPr>
          <w:pStyle w:val="Footer"/>
          <w:jc w:val="center"/>
        </w:pPr>
        <w:r>
          <w:fldChar w:fldCharType="begin"/>
        </w:r>
        <w:r>
          <w:instrText xml:space="preserve"> PAGE   \* MERGEFORMAT </w:instrText>
        </w:r>
        <w:r>
          <w:fldChar w:fldCharType="separate"/>
        </w:r>
        <w:r w:rsidR="00511C28">
          <w:rPr>
            <w:noProof/>
          </w:rPr>
          <w:t>1</w:t>
        </w:r>
        <w:r>
          <w:rPr>
            <w:noProof/>
          </w:rPr>
          <w:fldChar w:fldCharType="end"/>
        </w:r>
      </w:p>
    </w:sdtContent>
  </w:sdt>
  <w:p w:rsidR="009B2AB6" w:rsidRDefault="009B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DB" w:rsidRDefault="001D55DB" w:rsidP="009B2AB6">
      <w:r>
        <w:separator/>
      </w:r>
    </w:p>
  </w:footnote>
  <w:footnote w:type="continuationSeparator" w:id="0">
    <w:p w:rsidR="001D55DB" w:rsidRDefault="001D55DB" w:rsidP="009B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3232"/>
    <w:multiLevelType w:val="hybridMultilevel"/>
    <w:tmpl w:val="127C74A8"/>
    <w:lvl w:ilvl="0" w:tplc="5B9E1EF6">
      <w:start w:val="20"/>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494355"/>
    <w:multiLevelType w:val="hybridMultilevel"/>
    <w:tmpl w:val="CD0E136A"/>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A"/>
    <w:rsid w:val="00026C4E"/>
    <w:rsid w:val="00053C0A"/>
    <w:rsid w:val="00095B8B"/>
    <w:rsid w:val="000A3791"/>
    <w:rsid w:val="000E0B83"/>
    <w:rsid w:val="001D55DB"/>
    <w:rsid w:val="001F0112"/>
    <w:rsid w:val="00270B6D"/>
    <w:rsid w:val="0034715B"/>
    <w:rsid w:val="00370B94"/>
    <w:rsid w:val="00426E7D"/>
    <w:rsid w:val="00441C95"/>
    <w:rsid w:val="004A7FD3"/>
    <w:rsid w:val="00501E66"/>
    <w:rsid w:val="00511C28"/>
    <w:rsid w:val="0053248E"/>
    <w:rsid w:val="005C286A"/>
    <w:rsid w:val="005D2D1B"/>
    <w:rsid w:val="005E4B2D"/>
    <w:rsid w:val="006052CD"/>
    <w:rsid w:val="00643DFB"/>
    <w:rsid w:val="00777655"/>
    <w:rsid w:val="007A538E"/>
    <w:rsid w:val="008961AC"/>
    <w:rsid w:val="00983CC1"/>
    <w:rsid w:val="009A489E"/>
    <w:rsid w:val="009B2AB6"/>
    <w:rsid w:val="009B5564"/>
    <w:rsid w:val="00A01825"/>
    <w:rsid w:val="00A21DD4"/>
    <w:rsid w:val="00A32043"/>
    <w:rsid w:val="00A376CE"/>
    <w:rsid w:val="00B149C6"/>
    <w:rsid w:val="00BF49EE"/>
    <w:rsid w:val="00C24F10"/>
    <w:rsid w:val="00D40347"/>
    <w:rsid w:val="00D5410C"/>
    <w:rsid w:val="00E041F9"/>
    <w:rsid w:val="00E04CBF"/>
    <w:rsid w:val="00E1029E"/>
    <w:rsid w:val="00E77B0F"/>
    <w:rsid w:val="00F07257"/>
    <w:rsid w:val="00F31368"/>
    <w:rsid w:val="00F33FBB"/>
    <w:rsid w:val="00F94C38"/>
    <w:rsid w:val="00FD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paragraph" w:styleId="NormalWeb">
    <w:name w:val="Normal (Web)"/>
    <w:basedOn w:val="Normal"/>
    <w:uiPriority w:val="99"/>
    <w:unhideWhenUsed/>
    <w:rsid w:val="00D5410C"/>
    <w:pPr>
      <w:spacing w:before="100" w:beforeAutospacing="1" w:after="100" w:afterAutospacing="1"/>
    </w:pPr>
    <w:rPr>
      <w:lang w:val="vi-VN" w:eastAsia="vi-VN"/>
    </w:rPr>
  </w:style>
  <w:style w:type="character" w:styleId="Emphasis">
    <w:name w:val="Emphasis"/>
    <w:basedOn w:val="DefaultParagraphFont"/>
    <w:uiPriority w:val="20"/>
    <w:qFormat/>
    <w:rsid w:val="00D541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paragraph" w:styleId="NormalWeb">
    <w:name w:val="Normal (Web)"/>
    <w:basedOn w:val="Normal"/>
    <w:uiPriority w:val="99"/>
    <w:unhideWhenUsed/>
    <w:rsid w:val="00D5410C"/>
    <w:pPr>
      <w:spacing w:before="100" w:beforeAutospacing="1" w:after="100" w:afterAutospacing="1"/>
    </w:pPr>
    <w:rPr>
      <w:lang w:val="vi-VN" w:eastAsia="vi-VN"/>
    </w:rPr>
  </w:style>
  <w:style w:type="character" w:styleId="Emphasis">
    <w:name w:val="Emphasis"/>
    <w:basedOn w:val="DefaultParagraphFont"/>
    <w:uiPriority w:val="20"/>
    <w:qFormat/>
    <w:rsid w:val="00D54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887">
      <w:bodyDiv w:val="1"/>
      <w:marLeft w:val="0"/>
      <w:marRight w:val="0"/>
      <w:marTop w:val="0"/>
      <w:marBottom w:val="0"/>
      <w:divBdr>
        <w:top w:val="none" w:sz="0" w:space="0" w:color="auto"/>
        <w:left w:val="none" w:sz="0" w:space="0" w:color="auto"/>
        <w:bottom w:val="none" w:sz="0" w:space="0" w:color="auto"/>
        <w:right w:val="none" w:sz="0" w:space="0" w:color="auto"/>
      </w:divBdr>
    </w:div>
    <w:div w:id="367998003">
      <w:bodyDiv w:val="1"/>
      <w:marLeft w:val="0"/>
      <w:marRight w:val="0"/>
      <w:marTop w:val="0"/>
      <w:marBottom w:val="0"/>
      <w:divBdr>
        <w:top w:val="none" w:sz="0" w:space="0" w:color="auto"/>
        <w:left w:val="none" w:sz="0" w:space="0" w:color="auto"/>
        <w:bottom w:val="none" w:sz="0" w:space="0" w:color="auto"/>
        <w:right w:val="none" w:sz="0" w:space="0" w:color="auto"/>
      </w:divBdr>
    </w:div>
    <w:div w:id="1415661089">
      <w:bodyDiv w:val="1"/>
      <w:marLeft w:val="0"/>
      <w:marRight w:val="0"/>
      <w:marTop w:val="0"/>
      <w:marBottom w:val="0"/>
      <w:divBdr>
        <w:top w:val="none" w:sz="0" w:space="0" w:color="auto"/>
        <w:left w:val="none" w:sz="0" w:space="0" w:color="auto"/>
        <w:bottom w:val="none" w:sz="0" w:space="0" w:color="auto"/>
        <w:right w:val="none" w:sz="0" w:space="0" w:color="auto"/>
      </w:divBdr>
    </w:div>
    <w:div w:id="1696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38</cp:revision>
  <cp:lastPrinted>2022-03-21T07:28:00Z</cp:lastPrinted>
  <dcterms:created xsi:type="dcterms:W3CDTF">2021-02-26T01:16:00Z</dcterms:created>
  <dcterms:modified xsi:type="dcterms:W3CDTF">2022-03-21T07:31:00Z</dcterms:modified>
</cp:coreProperties>
</file>